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0EA1" w:rsidRPr="00A01143" w:rsidRDefault="006C0EA1" w:rsidP="006C0EA1">
      <w:pPr>
        <w:spacing w:after="0"/>
        <w:jc w:val="center"/>
        <w:rPr>
          <w:rFonts w:ascii="Nikosh" w:hAnsi="Nikosh" w:cs="Nikosh"/>
          <w:sz w:val="18"/>
          <w:szCs w:val="20"/>
        </w:rPr>
      </w:pPr>
      <w:r w:rsidRPr="00A01143">
        <w:rPr>
          <w:rFonts w:ascii="Nikosh" w:hAnsi="Nikosh" w:cs="Nikosh"/>
          <w:sz w:val="18"/>
          <w:szCs w:val="20"/>
        </w:rPr>
        <w:t>Government of the People’s Republic of Bangladesh</w:t>
      </w:r>
    </w:p>
    <w:p w:rsidR="006C0EA1" w:rsidRPr="00A01143" w:rsidRDefault="006C0EA1" w:rsidP="006C0EA1">
      <w:pPr>
        <w:spacing w:after="0"/>
        <w:jc w:val="center"/>
        <w:rPr>
          <w:rFonts w:ascii="Nikosh" w:hAnsi="Nikosh" w:cs="Nikosh"/>
          <w:sz w:val="18"/>
          <w:szCs w:val="20"/>
        </w:rPr>
      </w:pPr>
      <w:r w:rsidRPr="00A01143">
        <w:rPr>
          <w:rFonts w:ascii="Nikosh" w:hAnsi="Nikosh" w:cs="Nikosh"/>
          <w:sz w:val="18"/>
          <w:szCs w:val="20"/>
        </w:rPr>
        <w:t>Department of Social Services</w:t>
      </w:r>
    </w:p>
    <w:p w:rsidR="006C0EA1" w:rsidRPr="00A01143" w:rsidRDefault="006C0EA1" w:rsidP="006C0EA1">
      <w:pPr>
        <w:spacing w:after="0"/>
        <w:jc w:val="center"/>
        <w:rPr>
          <w:rFonts w:ascii="Nikosh" w:hAnsi="Nikosh" w:cs="Nikosh"/>
          <w:sz w:val="18"/>
          <w:szCs w:val="20"/>
        </w:rPr>
      </w:pPr>
      <w:r w:rsidRPr="00A01143">
        <w:rPr>
          <w:rFonts w:ascii="Nikosh" w:hAnsi="Nikosh" w:cs="Nikosh"/>
          <w:sz w:val="18"/>
          <w:szCs w:val="20"/>
        </w:rPr>
        <w:t>Office of the Project Director</w:t>
      </w:r>
    </w:p>
    <w:p w:rsidR="006C0EA1" w:rsidRPr="00A01143" w:rsidRDefault="00136431" w:rsidP="006C0EA1">
      <w:pPr>
        <w:spacing w:after="0"/>
        <w:jc w:val="center"/>
        <w:rPr>
          <w:rFonts w:ascii="Nikosh" w:hAnsi="Nikosh" w:cs="Nikosh"/>
          <w:sz w:val="18"/>
          <w:szCs w:val="20"/>
        </w:rPr>
      </w:pPr>
      <w:r>
        <w:rPr>
          <w:rFonts w:ascii="Nikosh" w:hAnsi="Nikosh" w:cs="Nikosh"/>
          <w:sz w:val="18"/>
          <w:szCs w:val="20"/>
        </w:rPr>
        <w:t xml:space="preserve"> Establishment of </w:t>
      </w:r>
      <w:r w:rsidR="006C0EA1" w:rsidRPr="00A01143">
        <w:rPr>
          <w:rFonts w:ascii="Nikosh" w:hAnsi="Nikosh" w:cs="Nikosh"/>
          <w:sz w:val="18"/>
          <w:szCs w:val="20"/>
        </w:rPr>
        <w:t>Advanced Pediatric Surgery and Stem cell Therapy Unit</w:t>
      </w:r>
    </w:p>
    <w:p w:rsidR="006C0EA1" w:rsidRPr="00A01143" w:rsidRDefault="006C0EA1" w:rsidP="006C0EA1">
      <w:pPr>
        <w:spacing w:after="0"/>
        <w:jc w:val="center"/>
        <w:rPr>
          <w:rFonts w:ascii="Nikosh" w:hAnsi="Nikosh" w:cs="Nikosh"/>
          <w:sz w:val="18"/>
          <w:szCs w:val="20"/>
        </w:rPr>
      </w:pPr>
      <w:r w:rsidRPr="00A01143">
        <w:rPr>
          <w:rFonts w:ascii="Nikosh" w:hAnsi="Nikosh" w:cs="Nikosh"/>
          <w:sz w:val="18"/>
          <w:szCs w:val="20"/>
        </w:rPr>
        <w:t xml:space="preserve">At Dhaka </w:t>
      </w:r>
      <w:proofErr w:type="spellStart"/>
      <w:r w:rsidRPr="00A01143">
        <w:rPr>
          <w:rFonts w:ascii="Nikosh" w:hAnsi="Nikosh" w:cs="Nikosh"/>
          <w:sz w:val="18"/>
          <w:szCs w:val="20"/>
        </w:rPr>
        <w:t>shishu</w:t>
      </w:r>
      <w:proofErr w:type="spellEnd"/>
      <w:r w:rsidRPr="00A01143">
        <w:rPr>
          <w:rFonts w:ascii="Nikosh" w:hAnsi="Nikosh" w:cs="Nikosh"/>
          <w:sz w:val="18"/>
          <w:szCs w:val="20"/>
        </w:rPr>
        <w:t xml:space="preserve"> (Children) Hospital</w:t>
      </w:r>
    </w:p>
    <w:p w:rsidR="006C0EA1" w:rsidRPr="00A01143" w:rsidRDefault="006C0EA1" w:rsidP="006C0EA1">
      <w:pPr>
        <w:spacing w:after="0"/>
        <w:jc w:val="center"/>
        <w:rPr>
          <w:rFonts w:ascii="Nikosh" w:hAnsi="Nikosh" w:cs="Nikosh"/>
          <w:sz w:val="18"/>
          <w:szCs w:val="20"/>
        </w:rPr>
      </w:pPr>
      <w:proofErr w:type="spellStart"/>
      <w:r w:rsidRPr="00A01143">
        <w:rPr>
          <w:rFonts w:ascii="Nikosh" w:hAnsi="Nikosh" w:cs="Nikosh"/>
          <w:sz w:val="18"/>
          <w:szCs w:val="20"/>
        </w:rPr>
        <w:t>Agargaon</w:t>
      </w:r>
      <w:proofErr w:type="spellEnd"/>
      <w:r w:rsidRPr="00A01143">
        <w:rPr>
          <w:rFonts w:ascii="Nikosh" w:hAnsi="Nikosh" w:cs="Nikosh"/>
          <w:sz w:val="18"/>
          <w:szCs w:val="20"/>
        </w:rPr>
        <w:t xml:space="preserve">, </w:t>
      </w:r>
      <w:proofErr w:type="spellStart"/>
      <w:r w:rsidRPr="00A01143">
        <w:rPr>
          <w:rFonts w:ascii="Nikosh" w:hAnsi="Nikosh" w:cs="Nikosh"/>
          <w:sz w:val="18"/>
          <w:szCs w:val="20"/>
        </w:rPr>
        <w:t>Sher</w:t>
      </w:r>
      <w:proofErr w:type="spellEnd"/>
      <w:r w:rsidRPr="00A01143">
        <w:rPr>
          <w:rFonts w:ascii="Nikosh" w:hAnsi="Nikosh" w:cs="Nikosh"/>
          <w:sz w:val="18"/>
          <w:szCs w:val="20"/>
        </w:rPr>
        <w:t>-e-</w:t>
      </w:r>
      <w:proofErr w:type="spellStart"/>
      <w:r w:rsidRPr="00A01143">
        <w:rPr>
          <w:rFonts w:ascii="Nikosh" w:hAnsi="Nikosh" w:cs="Nikosh"/>
          <w:sz w:val="18"/>
          <w:szCs w:val="20"/>
        </w:rPr>
        <w:t>Bangal</w:t>
      </w:r>
      <w:proofErr w:type="spellEnd"/>
      <w:r w:rsidRPr="00A01143">
        <w:rPr>
          <w:rFonts w:ascii="Nikosh" w:hAnsi="Nikosh" w:cs="Nikosh"/>
          <w:sz w:val="18"/>
          <w:szCs w:val="20"/>
        </w:rPr>
        <w:t xml:space="preserve"> Nagar, Dhaka-1207</w:t>
      </w:r>
    </w:p>
    <w:p w:rsidR="006C0EA1" w:rsidRPr="00A01143" w:rsidRDefault="006C0EA1" w:rsidP="006C0EA1">
      <w:pPr>
        <w:spacing w:after="0"/>
        <w:jc w:val="center"/>
        <w:rPr>
          <w:rFonts w:ascii="Nikosh" w:hAnsi="Nikosh" w:cs="Nikosh"/>
          <w:b/>
          <w:sz w:val="10"/>
          <w:szCs w:val="20"/>
        </w:rPr>
      </w:pPr>
    </w:p>
    <w:p w:rsidR="006C0EA1" w:rsidRPr="00A01143" w:rsidRDefault="006C0EA1" w:rsidP="006C0EA1">
      <w:pPr>
        <w:spacing w:after="0"/>
        <w:jc w:val="center"/>
        <w:rPr>
          <w:rFonts w:ascii="Nikosh" w:hAnsi="Nikosh" w:cs="Nikosh"/>
          <w:b/>
          <w:sz w:val="18"/>
          <w:szCs w:val="20"/>
        </w:rPr>
      </w:pPr>
      <w:r w:rsidRPr="00A01143">
        <w:rPr>
          <w:rFonts w:ascii="Nikosh" w:hAnsi="Nikosh" w:cs="Nikosh"/>
          <w:b/>
          <w:sz w:val="18"/>
          <w:szCs w:val="20"/>
        </w:rPr>
        <w:t>Notification of Award</w:t>
      </w:r>
      <w:r w:rsidR="000118E3">
        <w:rPr>
          <w:rFonts w:ascii="Nikosh" w:hAnsi="Nikosh" w:cs="Nikosh"/>
          <w:b/>
          <w:sz w:val="18"/>
          <w:szCs w:val="20"/>
        </w:rPr>
        <w:t xml:space="preserve"> (Form PG3 - 7)</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7"/>
        <w:gridCol w:w="4838"/>
      </w:tblGrid>
      <w:tr w:rsidR="006C0EA1" w:rsidRPr="00A01143" w:rsidTr="003C3E68">
        <w:tc>
          <w:tcPr>
            <w:tcW w:w="4837" w:type="dxa"/>
          </w:tcPr>
          <w:p w:rsidR="006C0EA1" w:rsidRPr="00A01143" w:rsidRDefault="006C0EA1" w:rsidP="00577118">
            <w:pPr>
              <w:rPr>
                <w:rFonts w:ascii="Nikosh" w:hAnsi="Nikosh" w:cs="Nikosh"/>
                <w:sz w:val="18"/>
                <w:szCs w:val="20"/>
              </w:rPr>
            </w:pPr>
            <w:r w:rsidRPr="00A01143">
              <w:rPr>
                <w:rFonts w:ascii="Nikosh" w:hAnsi="Nikosh" w:cs="Nikosh"/>
                <w:sz w:val="18"/>
                <w:szCs w:val="20"/>
              </w:rPr>
              <w:t>Memo No: 41.01.0000.089.18.001.18.</w:t>
            </w:r>
            <w:r w:rsidR="00DE19E7">
              <w:rPr>
                <w:rFonts w:ascii="Nikosh" w:hAnsi="Nikosh" w:cs="Nikosh"/>
                <w:sz w:val="18"/>
                <w:szCs w:val="20"/>
              </w:rPr>
              <w:t>320</w:t>
            </w:r>
          </w:p>
        </w:tc>
        <w:tc>
          <w:tcPr>
            <w:tcW w:w="4838" w:type="dxa"/>
          </w:tcPr>
          <w:p w:rsidR="006C0EA1" w:rsidRPr="00A01143" w:rsidRDefault="006C0EA1" w:rsidP="003C3E68">
            <w:pPr>
              <w:jc w:val="center"/>
              <w:rPr>
                <w:rFonts w:ascii="Nikosh" w:hAnsi="Nikosh" w:cs="Nikosh"/>
                <w:sz w:val="18"/>
                <w:szCs w:val="20"/>
              </w:rPr>
            </w:pPr>
            <w:r>
              <w:rPr>
                <w:rFonts w:ascii="Nikosh" w:hAnsi="Nikosh" w:cs="Nikosh"/>
                <w:sz w:val="18"/>
                <w:szCs w:val="20"/>
              </w:rPr>
              <w:t xml:space="preserve">                       </w:t>
            </w:r>
            <w:r w:rsidR="00DE19E7">
              <w:rPr>
                <w:rFonts w:ascii="Nikosh" w:hAnsi="Nikosh" w:cs="Nikosh"/>
                <w:sz w:val="18"/>
                <w:szCs w:val="20"/>
              </w:rPr>
              <w:t xml:space="preserve">                        Date: 14</w:t>
            </w:r>
            <w:r w:rsidRPr="00A01143">
              <w:rPr>
                <w:rFonts w:ascii="Nikosh" w:hAnsi="Nikosh" w:cs="Nikosh"/>
                <w:sz w:val="18"/>
                <w:szCs w:val="20"/>
              </w:rPr>
              <w:t>.07.2022</w:t>
            </w:r>
          </w:p>
        </w:tc>
      </w:tr>
    </w:tbl>
    <w:p w:rsidR="006C0EA1" w:rsidRPr="00A01143" w:rsidRDefault="006C0EA1" w:rsidP="006C0EA1">
      <w:pPr>
        <w:spacing w:after="0"/>
        <w:rPr>
          <w:rFonts w:ascii="Nikosh" w:hAnsi="Nikosh" w:cs="Nikosh"/>
          <w:sz w:val="10"/>
          <w:szCs w:val="20"/>
        </w:rPr>
      </w:pPr>
    </w:p>
    <w:p w:rsidR="006C0EA1" w:rsidRDefault="006C0EA1" w:rsidP="006C0EA1">
      <w:pPr>
        <w:spacing w:after="0"/>
        <w:rPr>
          <w:rFonts w:ascii="Nikosh" w:hAnsi="Nikosh" w:cs="Nikosh"/>
          <w:sz w:val="18"/>
          <w:szCs w:val="20"/>
        </w:rPr>
      </w:pPr>
      <w:r w:rsidRPr="00A01143">
        <w:rPr>
          <w:rFonts w:ascii="Nikosh" w:hAnsi="Nikosh" w:cs="Nikosh"/>
          <w:sz w:val="18"/>
          <w:szCs w:val="20"/>
        </w:rPr>
        <w:t>To</w:t>
      </w:r>
    </w:p>
    <w:p w:rsidR="00F51691" w:rsidRPr="00A01143" w:rsidRDefault="00F51691" w:rsidP="006C0EA1">
      <w:pPr>
        <w:spacing w:after="0"/>
        <w:rPr>
          <w:rFonts w:ascii="Nikosh" w:hAnsi="Nikosh" w:cs="Nikosh"/>
          <w:sz w:val="18"/>
          <w:szCs w:val="20"/>
        </w:rPr>
      </w:pPr>
      <w:r>
        <w:rPr>
          <w:rFonts w:ascii="Nikosh" w:hAnsi="Nikosh" w:cs="Nikosh"/>
          <w:sz w:val="18"/>
          <w:szCs w:val="20"/>
        </w:rPr>
        <w:t>AGM</w:t>
      </w:r>
    </w:p>
    <w:p w:rsidR="006C0EA1" w:rsidRPr="00A01143" w:rsidRDefault="006C0EA1" w:rsidP="006C0EA1">
      <w:pPr>
        <w:spacing w:after="0" w:line="240" w:lineRule="auto"/>
        <w:rPr>
          <w:rFonts w:ascii="Nikosh" w:hAnsi="Nikosh" w:cs="Nikosh"/>
          <w:b/>
          <w:sz w:val="18"/>
          <w:szCs w:val="20"/>
        </w:rPr>
      </w:pPr>
      <w:r w:rsidRPr="00A01143">
        <w:rPr>
          <w:rFonts w:ascii="Nikosh" w:hAnsi="Nikosh" w:cs="Nikosh"/>
          <w:sz w:val="18"/>
          <w:szCs w:val="20"/>
        </w:rPr>
        <w:t>Invent Technologies Ltd</w:t>
      </w:r>
      <w:r w:rsidRPr="00A01143">
        <w:rPr>
          <w:rFonts w:ascii="Nikosh" w:hAnsi="Nikosh" w:cs="Nikosh"/>
          <w:b/>
          <w:sz w:val="18"/>
          <w:szCs w:val="20"/>
        </w:rPr>
        <w:t xml:space="preserve">, </w:t>
      </w:r>
    </w:p>
    <w:p w:rsidR="006C0EA1" w:rsidRPr="00A01143" w:rsidRDefault="006C0EA1" w:rsidP="006C0EA1">
      <w:pPr>
        <w:spacing w:after="0" w:line="240" w:lineRule="auto"/>
        <w:rPr>
          <w:rFonts w:ascii="Nikosh" w:hAnsi="Nikosh" w:cs="Nikosh"/>
          <w:sz w:val="18"/>
          <w:szCs w:val="20"/>
        </w:rPr>
      </w:pPr>
      <w:r w:rsidRPr="00A01143">
        <w:rPr>
          <w:rFonts w:ascii="Nikosh" w:hAnsi="Nikosh" w:cs="Nikosh"/>
          <w:sz w:val="18"/>
          <w:szCs w:val="20"/>
        </w:rPr>
        <w:t xml:space="preserve">Flat # B-1 &amp; C-1, House # 119, </w:t>
      </w:r>
    </w:p>
    <w:p w:rsidR="006C0EA1" w:rsidRPr="00A01143" w:rsidRDefault="006C0EA1" w:rsidP="006C0EA1">
      <w:pPr>
        <w:spacing w:after="0" w:line="240" w:lineRule="auto"/>
        <w:rPr>
          <w:rFonts w:ascii="Nikosh" w:hAnsi="Nikosh" w:cs="Nikosh"/>
          <w:sz w:val="18"/>
          <w:szCs w:val="20"/>
        </w:rPr>
      </w:pPr>
      <w:r w:rsidRPr="00A01143">
        <w:rPr>
          <w:rFonts w:ascii="Nikosh" w:hAnsi="Nikosh" w:cs="Nikosh"/>
          <w:sz w:val="18"/>
          <w:szCs w:val="20"/>
        </w:rPr>
        <w:t>Road # 01,</w:t>
      </w:r>
      <w:r w:rsidRPr="00A01143">
        <w:rPr>
          <w:rFonts w:ascii="Nikosh" w:hAnsi="Nikosh" w:cs="Nikosh"/>
          <w:b/>
          <w:sz w:val="18"/>
          <w:szCs w:val="20"/>
        </w:rPr>
        <w:t xml:space="preserve"> </w:t>
      </w:r>
      <w:r w:rsidRPr="00A01143">
        <w:rPr>
          <w:rFonts w:ascii="Nikosh" w:hAnsi="Nikosh" w:cs="Nikosh"/>
          <w:sz w:val="18"/>
          <w:szCs w:val="20"/>
        </w:rPr>
        <w:t xml:space="preserve">Block # F </w:t>
      </w:r>
      <w:proofErr w:type="spellStart"/>
      <w:r w:rsidRPr="00A01143">
        <w:rPr>
          <w:rFonts w:ascii="Nikosh" w:hAnsi="Nikosh" w:cs="Nikosh"/>
          <w:sz w:val="18"/>
          <w:szCs w:val="20"/>
        </w:rPr>
        <w:t>Banani</w:t>
      </w:r>
      <w:proofErr w:type="spellEnd"/>
      <w:r w:rsidRPr="00A01143">
        <w:rPr>
          <w:rFonts w:ascii="Nikosh" w:hAnsi="Nikosh" w:cs="Nikosh"/>
          <w:sz w:val="18"/>
          <w:szCs w:val="20"/>
        </w:rPr>
        <w:t>,</w:t>
      </w:r>
    </w:p>
    <w:p w:rsidR="006C0EA1" w:rsidRPr="00751EDF" w:rsidRDefault="006C0EA1" w:rsidP="006C0EA1">
      <w:pPr>
        <w:spacing w:after="0" w:line="240" w:lineRule="auto"/>
        <w:rPr>
          <w:rFonts w:ascii="Nikosh" w:hAnsi="Nikosh" w:cs="Nikosh"/>
          <w:sz w:val="18"/>
          <w:szCs w:val="20"/>
        </w:rPr>
      </w:pPr>
      <w:r w:rsidRPr="00751EDF">
        <w:rPr>
          <w:rFonts w:ascii="Nikosh" w:hAnsi="Nikosh" w:cs="Nikosh"/>
          <w:sz w:val="18"/>
          <w:szCs w:val="20"/>
        </w:rPr>
        <w:t>Dhaka-1213, Bangladesh</w:t>
      </w:r>
    </w:p>
    <w:p w:rsidR="006C0EA1" w:rsidRPr="00A01143" w:rsidRDefault="006C0EA1" w:rsidP="006C0EA1">
      <w:pPr>
        <w:spacing w:after="0"/>
        <w:rPr>
          <w:rFonts w:ascii="Nikosh" w:hAnsi="Nikosh" w:cs="Nikosh"/>
          <w:sz w:val="8"/>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7"/>
        <w:gridCol w:w="4838"/>
      </w:tblGrid>
      <w:tr w:rsidR="006C0EA1" w:rsidRPr="00A01143" w:rsidTr="003C3E68">
        <w:tc>
          <w:tcPr>
            <w:tcW w:w="4837" w:type="dxa"/>
          </w:tcPr>
          <w:p w:rsidR="006C0EA1" w:rsidRPr="00A01143" w:rsidRDefault="006C0EA1" w:rsidP="003C3E68">
            <w:pPr>
              <w:rPr>
                <w:rFonts w:ascii="Nikosh" w:hAnsi="Nikosh" w:cs="Nikosh"/>
                <w:sz w:val="18"/>
                <w:szCs w:val="20"/>
              </w:rPr>
            </w:pPr>
            <w:r w:rsidRPr="00A01143">
              <w:rPr>
                <w:rFonts w:ascii="Nikosh" w:hAnsi="Nikosh" w:cs="Nikosh"/>
                <w:sz w:val="18"/>
                <w:szCs w:val="20"/>
              </w:rPr>
              <w:t>Ref. No: 41.01.0000.089.18.001.18.268</w:t>
            </w:r>
          </w:p>
        </w:tc>
        <w:tc>
          <w:tcPr>
            <w:tcW w:w="4838" w:type="dxa"/>
          </w:tcPr>
          <w:p w:rsidR="006C0EA1" w:rsidRPr="00A01143" w:rsidRDefault="006C0EA1" w:rsidP="003C3E68">
            <w:pPr>
              <w:jc w:val="center"/>
              <w:rPr>
                <w:rFonts w:ascii="Nikosh" w:hAnsi="Nikosh" w:cs="Nikosh"/>
                <w:sz w:val="18"/>
                <w:szCs w:val="20"/>
              </w:rPr>
            </w:pPr>
            <w:r>
              <w:rPr>
                <w:rFonts w:ascii="Nikosh" w:hAnsi="Nikosh" w:cs="Nikosh"/>
                <w:sz w:val="18"/>
                <w:szCs w:val="20"/>
              </w:rPr>
              <w:t xml:space="preserve">                                                   </w:t>
            </w:r>
            <w:r w:rsidRPr="00A01143">
              <w:rPr>
                <w:rFonts w:ascii="Nikosh" w:hAnsi="Nikosh" w:cs="Nikosh"/>
                <w:sz w:val="18"/>
                <w:szCs w:val="20"/>
              </w:rPr>
              <w:t>Date: 27.04.2022</w:t>
            </w:r>
          </w:p>
        </w:tc>
      </w:tr>
    </w:tbl>
    <w:p w:rsidR="006C0EA1" w:rsidRPr="00A01143" w:rsidRDefault="006C0EA1" w:rsidP="006C0EA1">
      <w:pPr>
        <w:spacing w:after="0"/>
        <w:rPr>
          <w:rFonts w:ascii="Nikosh" w:hAnsi="Nikosh" w:cs="Nikosh"/>
          <w:sz w:val="8"/>
          <w:szCs w:val="20"/>
        </w:rPr>
      </w:pPr>
    </w:p>
    <w:p w:rsidR="006C0EA1" w:rsidRPr="00A01143" w:rsidRDefault="006C0EA1" w:rsidP="006C0EA1">
      <w:pPr>
        <w:spacing w:after="0"/>
        <w:jc w:val="both"/>
        <w:rPr>
          <w:rFonts w:ascii="Nikosh" w:hAnsi="Nikosh" w:cs="Nikosh"/>
          <w:sz w:val="18"/>
          <w:szCs w:val="20"/>
        </w:rPr>
      </w:pPr>
      <w:r w:rsidRPr="00A01143">
        <w:rPr>
          <w:rFonts w:ascii="Nikosh" w:hAnsi="Nikosh" w:cs="Nikosh"/>
          <w:sz w:val="18"/>
          <w:szCs w:val="20"/>
        </w:rPr>
        <w:t xml:space="preserve">This is to notify you that your Tender dated </w:t>
      </w:r>
      <w:r>
        <w:rPr>
          <w:rFonts w:ascii="Nikosh" w:hAnsi="Nikosh" w:cs="Nikosh"/>
          <w:sz w:val="18"/>
          <w:szCs w:val="20"/>
        </w:rPr>
        <w:t xml:space="preserve">17.05.2022 </w:t>
      </w:r>
      <w:r w:rsidRPr="00A01143">
        <w:rPr>
          <w:rFonts w:ascii="Nikosh" w:hAnsi="Nikosh" w:cs="Nikosh"/>
          <w:sz w:val="18"/>
          <w:szCs w:val="20"/>
        </w:rPr>
        <w:t>for the supply of Goods and related Services fo</w:t>
      </w:r>
      <w:r w:rsidR="008D4C76">
        <w:rPr>
          <w:rFonts w:ascii="Nikosh" w:hAnsi="Nikosh" w:cs="Nikosh"/>
          <w:sz w:val="18"/>
          <w:szCs w:val="20"/>
        </w:rPr>
        <w:t>r Lot-2</w:t>
      </w:r>
      <w:r w:rsidRPr="00A01143">
        <w:rPr>
          <w:rFonts w:ascii="Nikosh" w:hAnsi="Nikosh" w:cs="Nikosh"/>
          <w:sz w:val="18"/>
          <w:szCs w:val="20"/>
        </w:rPr>
        <w:t xml:space="preserve">: </w:t>
      </w:r>
      <w:r w:rsidR="008D4C76">
        <w:rPr>
          <w:rFonts w:ascii="Nikosh" w:hAnsi="Nikosh" w:cs="Nikosh"/>
          <w:sz w:val="18"/>
          <w:szCs w:val="20"/>
        </w:rPr>
        <w:t>Modern OT Complex and Standard Equipment</w:t>
      </w:r>
      <w:r w:rsidRPr="00A01143">
        <w:rPr>
          <w:rFonts w:ascii="Nikosh" w:hAnsi="Nikosh" w:cs="Nikosh"/>
          <w:sz w:val="18"/>
          <w:szCs w:val="20"/>
        </w:rPr>
        <w:t xml:space="preserve"> for the contract price of </w:t>
      </w:r>
      <w:r w:rsidRPr="00917E32">
        <w:rPr>
          <w:rFonts w:ascii="Nikosh" w:hAnsi="Nikosh" w:cs="Nikosh"/>
          <w:b/>
          <w:sz w:val="18"/>
          <w:szCs w:val="20"/>
        </w:rPr>
        <w:t xml:space="preserve">Tk. </w:t>
      </w:r>
      <w:r w:rsidR="003C1108">
        <w:rPr>
          <w:rFonts w:ascii="Nikosh" w:hAnsi="Nikosh" w:cs="Nikosh"/>
          <w:b/>
          <w:sz w:val="18"/>
          <w:szCs w:val="20"/>
        </w:rPr>
        <w:t>5,54,74,731</w:t>
      </w:r>
      <w:r w:rsidRPr="00917E32">
        <w:rPr>
          <w:rFonts w:ascii="Nikosh" w:hAnsi="Nikosh" w:cs="Nikosh"/>
          <w:b/>
          <w:sz w:val="18"/>
          <w:szCs w:val="20"/>
        </w:rPr>
        <w:t xml:space="preserve">.00 </w:t>
      </w:r>
      <w:r w:rsidR="000954E7">
        <w:rPr>
          <w:rFonts w:ascii="Nikosh" w:hAnsi="Nikosh" w:cs="Nikosh"/>
          <w:b/>
          <w:sz w:val="18"/>
          <w:szCs w:val="20"/>
        </w:rPr>
        <w:t xml:space="preserve"> (</w:t>
      </w:r>
      <w:r w:rsidR="008419DE">
        <w:rPr>
          <w:rFonts w:ascii="Nikosh" w:hAnsi="Nikosh" w:cs="Nikosh"/>
          <w:b/>
          <w:sz w:val="18"/>
          <w:szCs w:val="20"/>
        </w:rPr>
        <w:t xml:space="preserve">Five </w:t>
      </w:r>
      <w:proofErr w:type="spellStart"/>
      <w:r w:rsidR="008419DE">
        <w:rPr>
          <w:rFonts w:ascii="Nikosh" w:hAnsi="Nikosh" w:cs="Nikosh"/>
          <w:b/>
          <w:sz w:val="18"/>
          <w:szCs w:val="20"/>
        </w:rPr>
        <w:t>Crore</w:t>
      </w:r>
      <w:proofErr w:type="spellEnd"/>
      <w:r w:rsidR="00D359E4">
        <w:rPr>
          <w:rFonts w:ascii="Nikosh" w:hAnsi="Nikosh" w:cs="Nikosh"/>
          <w:b/>
          <w:sz w:val="18"/>
          <w:szCs w:val="20"/>
        </w:rPr>
        <w:t xml:space="preserve"> </w:t>
      </w:r>
      <w:r w:rsidR="008419DE">
        <w:rPr>
          <w:rFonts w:ascii="Nikosh" w:hAnsi="Nikosh" w:cs="Nikosh"/>
          <w:b/>
          <w:sz w:val="18"/>
          <w:szCs w:val="20"/>
        </w:rPr>
        <w:t xml:space="preserve"> </w:t>
      </w:r>
      <w:r w:rsidR="0044665A">
        <w:rPr>
          <w:rFonts w:ascii="Nikosh" w:hAnsi="Nikosh" w:cs="Nikosh"/>
          <w:b/>
          <w:sz w:val="18"/>
          <w:szCs w:val="20"/>
        </w:rPr>
        <w:t xml:space="preserve">Fifty </w:t>
      </w:r>
      <w:r w:rsidR="008419DE">
        <w:rPr>
          <w:rFonts w:ascii="Nikosh" w:hAnsi="Nikosh" w:cs="Nikosh"/>
          <w:b/>
          <w:sz w:val="18"/>
          <w:szCs w:val="20"/>
        </w:rPr>
        <w:t xml:space="preserve"> </w:t>
      </w:r>
      <w:r w:rsidR="0044665A">
        <w:rPr>
          <w:rFonts w:ascii="Nikosh" w:hAnsi="Nikosh" w:cs="Nikosh"/>
          <w:b/>
          <w:sz w:val="18"/>
          <w:szCs w:val="20"/>
        </w:rPr>
        <w:t>Four Lakh Seventy F</w:t>
      </w:r>
      <w:r w:rsidR="003C1108">
        <w:rPr>
          <w:rFonts w:ascii="Nikosh" w:hAnsi="Nikosh" w:cs="Nikosh"/>
          <w:b/>
          <w:sz w:val="18"/>
          <w:szCs w:val="20"/>
        </w:rPr>
        <w:t>our Thousand Seven Hundred Thirty one Tk. Only</w:t>
      </w:r>
      <w:r w:rsidRPr="00917E32">
        <w:rPr>
          <w:rFonts w:ascii="Nikosh" w:hAnsi="Nikosh" w:cs="Nikosh"/>
          <w:b/>
          <w:sz w:val="18"/>
          <w:szCs w:val="20"/>
        </w:rPr>
        <w:t xml:space="preserve">) </w:t>
      </w:r>
      <w:r w:rsidRPr="00A01143">
        <w:rPr>
          <w:rFonts w:ascii="Nikosh" w:hAnsi="Nikosh" w:cs="Nikosh"/>
          <w:sz w:val="18"/>
          <w:szCs w:val="20"/>
        </w:rPr>
        <w:t xml:space="preserve">as corrected and modified in accordance with the instructions to Tenderers has been approved by Director General, Department of Social Services, </w:t>
      </w:r>
      <w:proofErr w:type="spellStart"/>
      <w:r w:rsidRPr="00A01143">
        <w:rPr>
          <w:rFonts w:ascii="Nikosh" w:hAnsi="Nikosh" w:cs="Nikosh"/>
          <w:sz w:val="18"/>
          <w:szCs w:val="20"/>
        </w:rPr>
        <w:t>Agargaon</w:t>
      </w:r>
      <w:proofErr w:type="spellEnd"/>
      <w:r w:rsidRPr="00A01143">
        <w:rPr>
          <w:rFonts w:ascii="Nikosh" w:hAnsi="Nikosh" w:cs="Nikosh"/>
          <w:sz w:val="18"/>
          <w:szCs w:val="20"/>
        </w:rPr>
        <w:t>, Dhaka (HOPE) as per following quantity &amp; prices shown below:-</w:t>
      </w:r>
    </w:p>
    <w:tbl>
      <w:tblPr>
        <w:tblStyle w:val="TableGrid"/>
        <w:tblW w:w="0" w:type="auto"/>
        <w:tblInd w:w="198" w:type="dxa"/>
        <w:tblLook w:val="04A0" w:firstRow="1" w:lastRow="0" w:firstColumn="1" w:lastColumn="0" w:noHBand="0" w:noVBand="1"/>
      </w:tblPr>
      <w:tblGrid>
        <w:gridCol w:w="970"/>
        <w:gridCol w:w="6018"/>
        <w:gridCol w:w="2328"/>
      </w:tblGrid>
      <w:tr w:rsidR="00FD7364" w:rsidRPr="00A01143" w:rsidTr="00D77F28">
        <w:trPr>
          <w:trHeight w:val="236"/>
        </w:trPr>
        <w:tc>
          <w:tcPr>
            <w:tcW w:w="970" w:type="dxa"/>
          </w:tcPr>
          <w:p w:rsidR="00FD7364" w:rsidRPr="00A01143" w:rsidRDefault="00FD7364" w:rsidP="003C3E68">
            <w:pPr>
              <w:jc w:val="center"/>
              <w:rPr>
                <w:rFonts w:ascii="Nikosh" w:hAnsi="Nikosh" w:cs="Nikosh"/>
                <w:sz w:val="18"/>
                <w:szCs w:val="20"/>
              </w:rPr>
            </w:pPr>
            <w:r>
              <w:rPr>
                <w:rFonts w:ascii="Nikosh" w:hAnsi="Nikosh" w:cs="Nikosh"/>
                <w:sz w:val="18"/>
                <w:szCs w:val="20"/>
              </w:rPr>
              <w:t>Lot</w:t>
            </w:r>
            <w:r w:rsidRPr="00A01143">
              <w:rPr>
                <w:rFonts w:ascii="Nikosh" w:hAnsi="Nikosh" w:cs="Nikosh"/>
                <w:sz w:val="18"/>
                <w:szCs w:val="20"/>
              </w:rPr>
              <w:t xml:space="preserve"> No</w:t>
            </w:r>
          </w:p>
        </w:tc>
        <w:tc>
          <w:tcPr>
            <w:tcW w:w="6018" w:type="dxa"/>
          </w:tcPr>
          <w:p w:rsidR="00FD7364" w:rsidRPr="00A01143" w:rsidRDefault="00FD7364" w:rsidP="003C3E68">
            <w:pPr>
              <w:jc w:val="center"/>
              <w:rPr>
                <w:rFonts w:ascii="Nikosh" w:hAnsi="Nikosh" w:cs="Nikosh"/>
                <w:sz w:val="18"/>
                <w:szCs w:val="20"/>
              </w:rPr>
            </w:pPr>
            <w:r w:rsidRPr="00A01143">
              <w:rPr>
                <w:rFonts w:ascii="Nikosh" w:hAnsi="Nikosh" w:cs="Nikosh"/>
                <w:sz w:val="18"/>
                <w:szCs w:val="20"/>
              </w:rPr>
              <w:t>Description of Goods (as per offer accepted)</w:t>
            </w:r>
          </w:p>
        </w:tc>
        <w:tc>
          <w:tcPr>
            <w:tcW w:w="2328" w:type="dxa"/>
          </w:tcPr>
          <w:p w:rsidR="00FD7364" w:rsidRPr="00A01143" w:rsidRDefault="00FD7364" w:rsidP="003C3E68">
            <w:pPr>
              <w:jc w:val="center"/>
              <w:rPr>
                <w:rFonts w:ascii="Nikosh" w:hAnsi="Nikosh" w:cs="Nikosh"/>
                <w:sz w:val="18"/>
                <w:szCs w:val="20"/>
              </w:rPr>
            </w:pPr>
            <w:r w:rsidRPr="00A01143">
              <w:rPr>
                <w:rFonts w:ascii="Nikosh" w:hAnsi="Nikosh" w:cs="Nikosh"/>
                <w:sz w:val="18"/>
                <w:szCs w:val="20"/>
              </w:rPr>
              <w:t>Total Price in BDT</w:t>
            </w:r>
          </w:p>
        </w:tc>
      </w:tr>
      <w:tr w:rsidR="00FD7364" w:rsidRPr="00A01143" w:rsidTr="00D77F28">
        <w:trPr>
          <w:trHeight w:val="269"/>
        </w:trPr>
        <w:tc>
          <w:tcPr>
            <w:tcW w:w="970" w:type="dxa"/>
          </w:tcPr>
          <w:p w:rsidR="00FD7364" w:rsidRPr="00A01143" w:rsidRDefault="00FD7364" w:rsidP="003C3E68">
            <w:pPr>
              <w:jc w:val="center"/>
              <w:rPr>
                <w:rFonts w:ascii="Nikosh" w:hAnsi="Nikosh" w:cs="Nikosh"/>
                <w:sz w:val="18"/>
                <w:szCs w:val="20"/>
              </w:rPr>
            </w:pPr>
            <w:r>
              <w:rPr>
                <w:rFonts w:ascii="Nikosh" w:hAnsi="Nikosh" w:cs="Nikosh"/>
                <w:sz w:val="18"/>
                <w:szCs w:val="20"/>
              </w:rPr>
              <w:t>02</w:t>
            </w:r>
          </w:p>
        </w:tc>
        <w:tc>
          <w:tcPr>
            <w:tcW w:w="6018" w:type="dxa"/>
          </w:tcPr>
          <w:p w:rsidR="00FD7364" w:rsidRPr="006A486C" w:rsidRDefault="00FD7364" w:rsidP="00FD7364">
            <w:pPr>
              <w:jc w:val="center"/>
              <w:rPr>
                <w:rFonts w:ascii="Nikosh" w:hAnsi="Nikosh" w:cs="Nikosh"/>
                <w:sz w:val="18"/>
                <w:szCs w:val="20"/>
              </w:rPr>
            </w:pPr>
            <w:r>
              <w:rPr>
                <w:rFonts w:ascii="Nikosh" w:hAnsi="Nikosh" w:cs="Nikosh"/>
                <w:sz w:val="18"/>
                <w:szCs w:val="20"/>
              </w:rPr>
              <w:t>Modern OT Complex and Standard Equipment</w:t>
            </w:r>
          </w:p>
        </w:tc>
        <w:tc>
          <w:tcPr>
            <w:tcW w:w="2328" w:type="dxa"/>
          </w:tcPr>
          <w:p w:rsidR="00FD7364" w:rsidRPr="00A01143" w:rsidRDefault="00FD7364" w:rsidP="003C3E68">
            <w:pPr>
              <w:jc w:val="center"/>
              <w:rPr>
                <w:rFonts w:ascii="Nikosh" w:hAnsi="Nikosh" w:cs="Nikosh"/>
                <w:sz w:val="18"/>
                <w:szCs w:val="20"/>
              </w:rPr>
            </w:pPr>
            <w:r w:rsidRPr="006A486C">
              <w:rPr>
                <w:rFonts w:ascii="Nikosh" w:hAnsi="Nikosh" w:cs="Nikosh"/>
                <w:sz w:val="18"/>
                <w:szCs w:val="20"/>
              </w:rPr>
              <w:t xml:space="preserve">5,54,74,731.00  </w:t>
            </w:r>
          </w:p>
        </w:tc>
      </w:tr>
      <w:tr w:rsidR="006C0EA1" w:rsidRPr="00A01143" w:rsidTr="00D77F28">
        <w:trPr>
          <w:trHeight w:val="248"/>
        </w:trPr>
        <w:tc>
          <w:tcPr>
            <w:tcW w:w="6988" w:type="dxa"/>
            <w:gridSpan w:val="2"/>
          </w:tcPr>
          <w:p w:rsidR="006C0EA1" w:rsidRPr="00A01143" w:rsidRDefault="00532C4D" w:rsidP="00FD7364">
            <w:pPr>
              <w:jc w:val="center"/>
              <w:rPr>
                <w:rFonts w:ascii="Nikosh" w:hAnsi="Nikosh" w:cs="Nikosh"/>
                <w:sz w:val="18"/>
                <w:szCs w:val="20"/>
              </w:rPr>
            </w:pPr>
            <w:r>
              <w:rPr>
                <w:rFonts w:ascii="Nikosh" w:hAnsi="Nikosh" w:cs="Nikosh"/>
                <w:sz w:val="18"/>
                <w:szCs w:val="20"/>
              </w:rPr>
              <w:t xml:space="preserve">           </w:t>
            </w:r>
            <w:r w:rsidR="004126ED">
              <w:rPr>
                <w:rFonts w:ascii="Nikosh" w:hAnsi="Nikosh" w:cs="Nikosh"/>
                <w:sz w:val="18"/>
                <w:szCs w:val="20"/>
              </w:rPr>
              <w:t xml:space="preserve">     </w:t>
            </w:r>
            <w:r w:rsidR="006C0EA1" w:rsidRPr="00A01143">
              <w:rPr>
                <w:rFonts w:ascii="Nikosh" w:hAnsi="Nikosh" w:cs="Nikosh"/>
                <w:sz w:val="18"/>
                <w:szCs w:val="20"/>
              </w:rPr>
              <w:t>Total</w:t>
            </w:r>
          </w:p>
        </w:tc>
        <w:tc>
          <w:tcPr>
            <w:tcW w:w="2328" w:type="dxa"/>
          </w:tcPr>
          <w:p w:rsidR="006C0EA1" w:rsidRPr="00A01143" w:rsidRDefault="006A486C" w:rsidP="003C3E68">
            <w:pPr>
              <w:jc w:val="center"/>
              <w:rPr>
                <w:rFonts w:ascii="Nikosh" w:hAnsi="Nikosh" w:cs="Nikosh"/>
                <w:sz w:val="18"/>
                <w:szCs w:val="20"/>
              </w:rPr>
            </w:pPr>
            <w:r w:rsidRPr="006A486C">
              <w:rPr>
                <w:rFonts w:ascii="Nikosh" w:hAnsi="Nikosh" w:cs="Nikosh"/>
                <w:sz w:val="18"/>
                <w:szCs w:val="20"/>
              </w:rPr>
              <w:t xml:space="preserve">5,54,74,731.00  </w:t>
            </w:r>
          </w:p>
        </w:tc>
      </w:tr>
    </w:tbl>
    <w:p w:rsidR="009B2853" w:rsidRDefault="006C0EA1" w:rsidP="006C0EA1">
      <w:pPr>
        <w:spacing w:after="0"/>
        <w:rPr>
          <w:rFonts w:ascii="Nikosh" w:hAnsi="Nikosh" w:cs="Nikosh"/>
          <w:b/>
          <w:sz w:val="18"/>
          <w:szCs w:val="20"/>
        </w:rPr>
      </w:pPr>
      <w:r w:rsidRPr="00A01143">
        <w:rPr>
          <w:rFonts w:ascii="Nikosh" w:hAnsi="Nikosh" w:cs="Nikosh"/>
          <w:sz w:val="18"/>
          <w:szCs w:val="20"/>
        </w:rPr>
        <w:t xml:space="preserve"> </w:t>
      </w:r>
      <w:r w:rsidRPr="00917E32">
        <w:rPr>
          <w:rFonts w:ascii="Nikosh" w:hAnsi="Nikosh" w:cs="Nikosh"/>
          <w:b/>
          <w:sz w:val="18"/>
          <w:szCs w:val="20"/>
        </w:rPr>
        <w:t xml:space="preserve">In Word:  </w:t>
      </w:r>
      <w:r w:rsidR="00D359E4">
        <w:rPr>
          <w:rFonts w:ascii="Nikosh" w:hAnsi="Nikosh" w:cs="Nikosh"/>
          <w:b/>
          <w:sz w:val="18"/>
          <w:szCs w:val="20"/>
        </w:rPr>
        <w:t xml:space="preserve">(Five </w:t>
      </w:r>
      <w:proofErr w:type="spellStart"/>
      <w:proofErr w:type="gramStart"/>
      <w:r w:rsidR="00D359E4">
        <w:rPr>
          <w:rFonts w:ascii="Nikosh" w:hAnsi="Nikosh" w:cs="Nikosh"/>
          <w:b/>
          <w:sz w:val="18"/>
          <w:szCs w:val="20"/>
        </w:rPr>
        <w:t>Crore</w:t>
      </w:r>
      <w:proofErr w:type="spellEnd"/>
      <w:r w:rsidR="00D359E4">
        <w:rPr>
          <w:rFonts w:ascii="Nikosh" w:hAnsi="Nikosh" w:cs="Nikosh"/>
          <w:b/>
          <w:sz w:val="18"/>
          <w:szCs w:val="20"/>
        </w:rPr>
        <w:t xml:space="preserve">  Fifty</w:t>
      </w:r>
      <w:proofErr w:type="gramEnd"/>
      <w:r w:rsidR="00D359E4">
        <w:rPr>
          <w:rFonts w:ascii="Nikosh" w:hAnsi="Nikosh" w:cs="Nikosh"/>
          <w:b/>
          <w:sz w:val="18"/>
          <w:szCs w:val="20"/>
        </w:rPr>
        <w:t xml:space="preserve">  Four Lakh Seventy Four Thousand Seven Hundred Thirty one Tk. Only</w:t>
      </w:r>
      <w:r w:rsidR="00D359E4" w:rsidRPr="00917E32">
        <w:rPr>
          <w:rFonts w:ascii="Nikosh" w:hAnsi="Nikosh" w:cs="Nikosh"/>
          <w:b/>
          <w:sz w:val="18"/>
          <w:szCs w:val="20"/>
        </w:rPr>
        <w:t>)</w:t>
      </w:r>
    </w:p>
    <w:p w:rsidR="006C0EA1" w:rsidRPr="00A01143" w:rsidRDefault="006C0EA1" w:rsidP="006C0EA1">
      <w:pPr>
        <w:spacing w:after="0"/>
        <w:rPr>
          <w:rFonts w:ascii="Nikosh" w:hAnsi="Nikosh" w:cs="Nikosh"/>
          <w:sz w:val="18"/>
          <w:szCs w:val="20"/>
        </w:rPr>
      </w:pPr>
      <w:r w:rsidRPr="00A01143">
        <w:rPr>
          <w:rFonts w:ascii="Nikosh" w:hAnsi="Nikosh" w:cs="Nikosh"/>
          <w:sz w:val="18"/>
          <w:szCs w:val="20"/>
        </w:rPr>
        <w:t>You are thus requested to take following actions:</w:t>
      </w:r>
    </w:p>
    <w:p w:rsidR="006C0EA1" w:rsidRPr="00A01143" w:rsidRDefault="006C0EA1" w:rsidP="006C0EA1">
      <w:pPr>
        <w:pStyle w:val="ListParagraph"/>
        <w:numPr>
          <w:ilvl w:val="0"/>
          <w:numId w:val="1"/>
        </w:numPr>
        <w:spacing w:after="0"/>
        <w:ind w:left="720"/>
        <w:rPr>
          <w:rFonts w:ascii="Nikosh" w:hAnsi="Nikosh" w:cs="Nikosh"/>
          <w:sz w:val="18"/>
          <w:szCs w:val="20"/>
        </w:rPr>
      </w:pPr>
      <w:r w:rsidRPr="00A01143">
        <w:rPr>
          <w:rFonts w:ascii="Nikosh" w:hAnsi="Nikosh" w:cs="Nikosh"/>
          <w:sz w:val="18"/>
          <w:szCs w:val="20"/>
        </w:rPr>
        <w:t>Accept in writing the Notification of Award within seven (7) working days of its issuance pursuant to ITT sub-Clause 61.3</w:t>
      </w:r>
    </w:p>
    <w:p w:rsidR="006C0EA1" w:rsidRPr="00A01143" w:rsidRDefault="006C0EA1" w:rsidP="006C0EA1">
      <w:pPr>
        <w:pStyle w:val="ListParagraph"/>
        <w:numPr>
          <w:ilvl w:val="0"/>
          <w:numId w:val="1"/>
        </w:numPr>
        <w:spacing w:after="0"/>
        <w:ind w:left="720"/>
        <w:jc w:val="both"/>
        <w:rPr>
          <w:rFonts w:ascii="Nikosh" w:hAnsi="Nikosh" w:cs="Nikosh"/>
          <w:sz w:val="18"/>
          <w:szCs w:val="20"/>
        </w:rPr>
      </w:pPr>
      <w:r w:rsidRPr="00A01143">
        <w:rPr>
          <w:rFonts w:ascii="Nikosh" w:hAnsi="Nikosh" w:cs="Nikosh"/>
          <w:sz w:val="18"/>
          <w:szCs w:val="20"/>
        </w:rPr>
        <w:t xml:space="preserve">Furnish a Performance Security in the specified format and in the amount </w:t>
      </w:r>
      <w:proofErr w:type="gramStart"/>
      <w:r w:rsidRPr="00A01143">
        <w:rPr>
          <w:rFonts w:ascii="Nikosh" w:hAnsi="Nikosh" w:cs="Nikosh"/>
          <w:sz w:val="18"/>
          <w:szCs w:val="20"/>
        </w:rPr>
        <w:t>of</w:t>
      </w:r>
      <w:r w:rsidR="00F7342A">
        <w:rPr>
          <w:rFonts w:ascii="Nikosh" w:hAnsi="Nikosh" w:cs="Nikosh"/>
          <w:sz w:val="18"/>
          <w:szCs w:val="20"/>
        </w:rPr>
        <w:t xml:space="preserve"> </w:t>
      </w:r>
      <w:r w:rsidRPr="00A01143">
        <w:rPr>
          <w:rFonts w:ascii="Nikosh" w:hAnsi="Nikosh" w:cs="Nikosh"/>
          <w:sz w:val="18"/>
          <w:szCs w:val="20"/>
        </w:rPr>
        <w:t xml:space="preserve"> </w:t>
      </w:r>
      <w:r w:rsidR="00D36448" w:rsidRPr="00917E32">
        <w:rPr>
          <w:rFonts w:ascii="Nikosh" w:hAnsi="Nikosh" w:cs="Nikosh"/>
          <w:b/>
          <w:sz w:val="18"/>
          <w:szCs w:val="20"/>
        </w:rPr>
        <w:t>Tk</w:t>
      </w:r>
      <w:proofErr w:type="gramEnd"/>
      <w:r w:rsidR="00D36448" w:rsidRPr="00917E32">
        <w:rPr>
          <w:rFonts w:ascii="Nikosh" w:hAnsi="Nikosh" w:cs="Nikosh"/>
          <w:b/>
          <w:sz w:val="18"/>
          <w:szCs w:val="20"/>
        </w:rPr>
        <w:t xml:space="preserve">. </w:t>
      </w:r>
      <w:r w:rsidR="009B2853">
        <w:rPr>
          <w:rFonts w:ascii="Nikosh" w:hAnsi="Nikosh" w:cs="Nikosh"/>
          <w:b/>
          <w:sz w:val="18"/>
          <w:szCs w:val="20"/>
        </w:rPr>
        <w:t>55</w:t>
      </w:r>
      <w:r w:rsidR="005B1922">
        <w:rPr>
          <w:rFonts w:ascii="Nikosh" w:hAnsi="Nikosh" w:cs="Nikosh"/>
          <w:b/>
          <w:sz w:val="18"/>
          <w:szCs w:val="20"/>
        </w:rPr>
        <w:t>,</w:t>
      </w:r>
      <w:r w:rsidR="009B2853">
        <w:rPr>
          <w:rFonts w:ascii="Nikosh" w:hAnsi="Nikosh" w:cs="Nikosh"/>
          <w:b/>
          <w:sz w:val="18"/>
          <w:szCs w:val="20"/>
        </w:rPr>
        <w:t>47</w:t>
      </w:r>
      <w:r w:rsidR="005B1922">
        <w:rPr>
          <w:rFonts w:ascii="Nikosh" w:hAnsi="Nikosh" w:cs="Nikosh"/>
          <w:b/>
          <w:sz w:val="18"/>
          <w:szCs w:val="20"/>
        </w:rPr>
        <w:t>,</w:t>
      </w:r>
      <w:r w:rsidR="009B2853">
        <w:rPr>
          <w:rFonts w:ascii="Nikosh" w:hAnsi="Nikosh" w:cs="Nikosh"/>
          <w:b/>
          <w:sz w:val="18"/>
          <w:szCs w:val="20"/>
        </w:rPr>
        <w:t>473.1</w:t>
      </w:r>
      <w:r w:rsidR="005B1922">
        <w:rPr>
          <w:rFonts w:ascii="Nikosh" w:hAnsi="Nikosh" w:cs="Nikosh"/>
          <w:b/>
          <w:sz w:val="18"/>
          <w:szCs w:val="20"/>
        </w:rPr>
        <w:t>0</w:t>
      </w:r>
      <w:r w:rsidR="00D36448" w:rsidRPr="00917E32">
        <w:rPr>
          <w:rFonts w:ascii="Nikosh" w:hAnsi="Nikosh" w:cs="Nikosh"/>
          <w:b/>
          <w:sz w:val="18"/>
          <w:szCs w:val="20"/>
        </w:rPr>
        <w:t xml:space="preserve"> </w:t>
      </w:r>
      <w:r w:rsidR="00754042">
        <w:rPr>
          <w:rFonts w:ascii="Nikosh" w:hAnsi="Nikosh" w:cs="Nikosh"/>
          <w:b/>
          <w:sz w:val="18"/>
          <w:szCs w:val="20"/>
        </w:rPr>
        <w:t xml:space="preserve"> (</w:t>
      </w:r>
      <w:r w:rsidR="009B2853">
        <w:rPr>
          <w:rFonts w:ascii="Nikosh" w:hAnsi="Nikosh" w:cs="Nikosh"/>
          <w:b/>
          <w:sz w:val="18"/>
          <w:szCs w:val="20"/>
        </w:rPr>
        <w:t>Fifty Five</w:t>
      </w:r>
      <w:r w:rsidR="00754042">
        <w:rPr>
          <w:rFonts w:ascii="Nikosh" w:hAnsi="Nikosh" w:cs="Nikosh"/>
          <w:b/>
          <w:sz w:val="18"/>
          <w:szCs w:val="20"/>
        </w:rPr>
        <w:t xml:space="preserve"> </w:t>
      </w:r>
      <w:r w:rsidR="00D36448">
        <w:rPr>
          <w:rFonts w:ascii="Nikosh" w:hAnsi="Nikosh" w:cs="Nikosh"/>
          <w:b/>
          <w:sz w:val="18"/>
          <w:szCs w:val="20"/>
        </w:rPr>
        <w:t xml:space="preserve">Lakh </w:t>
      </w:r>
      <w:r w:rsidR="009B2853">
        <w:rPr>
          <w:rFonts w:ascii="Nikosh" w:hAnsi="Nikosh" w:cs="Nikosh"/>
          <w:b/>
          <w:sz w:val="18"/>
          <w:szCs w:val="20"/>
        </w:rPr>
        <w:t xml:space="preserve">Forty </w:t>
      </w:r>
      <w:r w:rsidR="00892875">
        <w:rPr>
          <w:rFonts w:ascii="Nikosh" w:hAnsi="Nikosh" w:cs="Nikosh"/>
          <w:b/>
          <w:sz w:val="18"/>
          <w:szCs w:val="20"/>
        </w:rPr>
        <w:t xml:space="preserve"> Seven Thousand </w:t>
      </w:r>
      <w:r w:rsidR="009B2853">
        <w:rPr>
          <w:rFonts w:ascii="Nikosh" w:hAnsi="Nikosh" w:cs="Nikosh"/>
          <w:b/>
          <w:sz w:val="18"/>
          <w:szCs w:val="20"/>
        </w:rPr>
        <w:t xml:space="preserve">Four </w:t>
      </w:r>
      <w:r w:rsidR="00892875">
        <w:rPr>
          <w:rFonts w:ascii="Nikosh" w:hAnsi="Nikosh" w:cs="Nikosh"/>
          <w:b/>
          <w:sz w:val="18"/>
          <w:szCs w:val="20"/>
        </w:rPr>
        <w:t xml:space="preserve">Hundred </w:t>
      </w:r>
      <w:r w:rsidR="009B2853">
        <w:rPr>
          <w:rFonts w:ascii="Nikosh" w:hAnsi="Nikosh" w:cs="Nikosh"/>
          <w:b/>
          <w:sz w:val="18"/>
          <w:szCs w:val="20"/>
        </w:rPr>
        <w:t>Seventy Three</w:t>
      </w:r>
      <w:r w:rsidR="00CE45ED">
        <w:rPr>
          <w:rFonts w:ascii="Nikosh" w:hAnsi="Nikosh" w:cs="Nikosh"/>
          <w:b/>
          <w:sz w:val="18"/>
          <w:szCs w:val="20"/>
        </w:rPr>
        <w:t xml:space="preserve"> </w:t>
      </w:r>
      <w:r w:rsidR="00D36448">
        <w:rPr>
          <w:rFonts w:ascii="Nikosh" w:hAnsi="Nikosh" w:cs="Nikosh"/>
          <w:b/>
          <w:sz w:val="18"/>
          <w:szCs w:val="20"/>
        </w:rPr>
        <w:t>Tk.</w:t>
      </w:r>
      <w:r w:rsidR="009B2853">
        <w:rPr>
          <w:rFonts w:ascii="Nikosh" w:hAnsi="Nikosh" w:cs="Nikosh"/>
          <w:b/>
          <w:sz w:val="18"/>
          <w:szCs w:val="20"/>
        </w:rPr>
        <w:t xml:space="preserve"> </w:t>
      </w:r>
      <w:r w:rsidR="00D26F4B">
        <w:rPr>
          <w:rFonts w:ascii="Nikosh" w:hAnsi="Nikosh" w:cs="Nikosh"/>
          <w:b/>
          <w:sz w:val="18"/>
          <w:szCs w:val="20"/>
        </w:rPr>
        <w:t xml:space="preserve"> </w:t>
      </w:r>
      <w:r w:rsidR="006B3B5E">
        <w:rPr>
          <w:rFonts w:ascii="Nikosh" w:hAnsi="Nikosh" w:cs="Nikosh"/>
          <w:b/>
          <w:sz w:val="18"/>
          <w:szCs w:val="20"/>
        </w:rPr>
        <w:t xml:space="preserve">Ten </w:t>
      </w:r>
      <w:r w:rsidR="006A2DC4">
        <w:rPr>
          <w:rFonts w:ascii="Nikosh" w:hAnsi="Nikosh" w:cs="Nikosh"/>
          <w:b/>
          <w:sz w:val="18"/>
          <w:szCs w:val="20"/>
        </w:rPr>
        <w:t xml:space="preserve"> </w:t>
      </w:r>
      <w:r w:rsidR="00CE45ED">
        <w:rPr>
          <w:rFonts w:ascii="Nikosh" w:hAnsi="Nikosh" w:cs="Nikosh"/>
          <w:b/>
          <w:sz w:val="18"/>
          <w:szCs w:val="20"/>
        </w:rPr>
        <w:t>Paisa</w:t>
      </w:r>
      <w:r w:rsidR="00D36448">
        <w:rPr>
          <w:rFonts w:ascii="Nikosh" w:hAnsi="Nikosh" w:cs="Nikosh"/>
          <w:b/>
          <w:sz w:val="18"/>
          <w:szCs w:val="20"/>
        </w:rPr>
        <w:t xml:space="preserve"> Only</w:t>
      </w:r>
      <w:r w:rsidR="00D36448" w:rsidRPr="00917E32">
        <w:rPr>
          <w:rFonts w:ascii="Nikosh" w:hAnsi="Nikosh" w:cs="Nikosh"/>
          <w:b/>
          <w:sz w:val="18"/>
          <w:szCs w:val="20"/>
        </w:rPr>
        <w:t xml:space="preserve">) </w:t>
      </w:r>
      <w:r>
        <w:rPr>
          <w:rFonts w:ascii="Nikosh" w:hAnsi="Nikosh" w:cs="Nikosh"/>
          <w:sz w:val="18"/>
          <w:szCs w:val="20"/>
        </w:rPr>
        <w:t xml:space="preserve"> </w:t>
      </w:r>
      <w:r w:rsidRPr="00A01143">
        <w:rPr>
          <w:rFonts w:ascii="Nikosh" w:hAnsi="Nikosh" w:cs="Nikosh"/>
          <w:sz w:val="18"/>
          <w:szCs w:val="20"/>
        </w:rPr>
        <w:t xml:space="preserve">within fourteen (14) days of receipt of this Notification of Award but not later than  </w:t>
      </w:r>
      <w:r w:rsidR="00284AC3">
        <w:rPr>
          <w:rFonts w:ascii="Nikosh" w:hAnsi="Nikosh" w:cs="Nikosh"/>
          <w:sz w:val="18"/>
          <w:szCs w:val="20"/>
        </w:rPr>
        <w:t>27</w:t>
      </w:r>
      <w:r>
        <w:rPr>
          <w:rFonts w:ascii="Nikosh" w:hAnsi="Nikosh" w:cs="Nikosh"/>
          <w:sz w:val="18"/>
          <w:szCs w:val="20"/>
        </w:rPr>
        <w:t>.</w:t>
      </w:r>
      <w:r w:rsidRPr="00A01143">
        <w:rPr>
          <w:rFonts w:ascii="Nikosh" w:hAnsi="Nikosh" w:cs="Nikosh"/>
          <w:sz w:val="18"/>
          <w:szCs w:val="20"/>
        </w:rPr>
        <w:t>07.2022 in accordance with ITT Clause 63.2</w:t>
      </w:r>
    </w:p>
    <w:p w:rsidR="006C0EA1" w:rsidRPr="00A01143" w:rsidRDefault="006C0EA1" w:rsidP="006C0EA1">
      <w:pPr>
        <w:pStyle w:val="ListParagraph"/>
        <w:numPr>
          <w:ilvl w:val="0"/>
          <w:numId w:val="1"/>
        </w:numPr>
        <w:spacing w:after="0"/>
        <w:ind w:left="720"/>
        <w:rPr>
          <w:rFonts w:ascii="Nikosh" w:hAnsi="Nikosh" w:cs="Nikosh"/>
          <w:sz w:val="18"/>
          <w:szCs w:val="20"/>
        </w:rPr>
      </w:pPr>
      <w:r w:rsidRPr="00A01143">
        <w:rPr>
          <w:rFonts w:ascii="Nikosh" w:hAnsi="Nikosh" w:cs="Nikosh"/>
          <w:sz w:val="18"/>
          <w:szCs w:val="20"/>
        </w:rPr>
        <w:t xml:space="preserve">Sign the Contract within twenty eight (28) days of issuance of this Notification of Award but not later than </w:t>
      </w:r>
      <w:r w:rsidR="00AC6A38">
        <w:rPr>
          <w:rFonts w:ascii="Nikosh" w:hAnsi="Nikosh" w:cs="Nikosh"/>
          <w:sz w:val="18"/>
          <w:szCs w:val="20"/>
        </w:rPr>
        <w:t>10</w:t>
      </w:r>
      <w:bookmarkStart w:id="0" w:name="_GoBack"/>
      <w:bookmarkEnd w:id="0"/>
      <w:r>
        <w:rPr>
          <w:rFonts w:ascii="Nikosh" w:hAnsi="Nikosh" w:cs="Nikosh"/>
          <w:sz w:val="18"/>
          <w:szCs w:val="20"/>
        </w:rPr>
        <w:t>.</w:t>
      </w:r>
      <w:r w:rsidR="00E05512">
        <w:rPr>
          <w:rFonts w:ascii="Nikosh" w:hAnsi="Nikosh" w:cs="Nikosh"/>
          <w:sz w:val="18"/>
          <w:szCs w:val="20"/>
        </w:rPr>
        <w:t>08</w:t>
      </w:r>
      <w:r w:rsidRPr="00A01143">
        <w:rPr>
          <w:rFonts w:ascii="Nikosh" w:hAnsi="Nikosh" w:cs="Nikosh"/>
          <w:sz w:val="18"/>
          <w:szCs w:val="20"/>
        </w:rPr>
        <w:t>.2022 in accordance with ITT Clause 66.2</w:t>
      </w:r>
    </w:p>
    <w:p w:rsidR="006C0EA1" w:rsidRPr="00A01143" w:rsidRDefault="006C0EA1" w:rsidP="006C0EA1">
      <w:pPr>
        <w:pStyle w:val="ListParagraph"/>
        <w:spacing w:after="0"/>
        <w:rPr>
          <w:rFonts w:ascii="Nikosh" w:hAnsi="Nikosh" w:cs="Nikosh"/>
          <w:sz w:val="4"/>
          <w:szCs w:val="20"/>
        </w:rPr>
      </w:pPr>
    </w:p>
    <w:p w:rsidR="006C0EA1" w:rsidRPr="00A01143" w:rsidRDefault="006C0EA1" w:rsidP="006C0EA1">
      <w:pPr>
        <w:spacing w:after="0"/>
        <w:ind w:firstLine="360"/>
        <w:rPr>
          <w:rFonts w:ascii="Nikosh" w:hAnsi="Nikosh" w:cs="Nikosh"/>
          <w:sz w:val="18"/>
          <w:szCs w:val="20"/>
        </w:rPr>
      </w:pPr>
      <w:r w:rsidRPr="00A01143">
        <w:rPr>
          <w:rFonts w:ascii="Nikosh" w:hAnsi="Nikosh" w:cs="Nikosh"/>
          <w:sz w:val="18"/>
          <w:szCs w:val="20"/>
        </w:rPr>
        <w:t xml:space="preserve">You may proceed with the execution of the supply of Goods and related Services only upon completion of the above tasks. You may also please note that this Notification of Award shall constitute the formation of this Contract, which shall become binding upon you.  </w:t>
      </w:r>
    </w:p>
    <w:p w:rsidR="006C0EA1" w:rsidRPr="00A01143" w:rsidRDefault="006C0EA1" w:rsidP="006C0EA1">
      <w:pPr>
        <w:spacing w:after="0"/>
        <w:rPr>
          <w:rFonts w:ascii="Nikosh" w:hAnsi="Nikosh" w:cs="Nikosh"/>
          <w:sz w:val="6"/>
          <w:szCs w:val="20"/>
        </w:rPr>
      </w:pPr>
      <w:r w:rsidRPr="00A01143">
        <w:rPr>
          <w:rFonts w:ascii="Nikosh" w:hAnsi="Nikosh" w:cs="Nikosh"/>
          <w:sz w:val="18"/>
          <w:szCs w:val="20"/>
        </w:rPr>
        <w:tab/>
      </w:r>
    </w:p>
    <w:p w:rsidR="006C0EA1" w:rsidRPr="00A01143" w:rsidRDefault="006C0EA1" w:rsidP="006C0EA1">
      <w:pPr>
        <w:spacing w:after="0"/>
        <w:ind w:firstLine="360"/>
        <w:rPr>
          <w:rFonts w:ascii="Nikosh" w:hAnsi="Nikosh" w:cs="Nikosh"/>
          <w:sz w:val="18"/>
          <w:szCs w:val="20"/>
        </w:rPr>
      </w:pPr>
      <w:r w:rsidRPr="00A01143">
        <w:rPr>
          <w:rFonts w:ascii="Nikosh" w:hAnsi="Nikosh" w:cs="Nikosh"/>
          <w:sz w:val="18"/>
          <w:szCs w:val="20"/>
        </w:rPr>
        <w:t>We attach the draft Contract and all other documents for your perusal and signature.</w:t>
      </w:r>
    </w:p>
    <w:p w:rsidR="006C0EA1" w:rsidRDefault="006C0EA1" w:rsidP="006C0EA1">
      <w:pPr>
        <w:spacing w:after="0"/>
        <w:rPr>
          <w:rFonts w:ascii="Nikosh" w:hAnsi="Nikosh" w:cs="Nikosh"/>
          <w:sz w:val="18"/>
          <w:szCs w:val="20"/>
        </w:rPr>
      </w:pPr>
    </w:p>
    <w:p w:rsidR="006C0EA1" w:rsidRPr="00A01143" w:rsidRDefault="006C0EA1" w:rsidP="006C0EA1">
      <w:pPr>
        <w:spacing w:after="0"/>
        <w:ind w:firstLine="360"/>
        <w:rPr>
          <w:rFonts w:ascii="Nikosh" w:hAnsi="Nikosh" w:cs="Nikosh"/>
          <w:sz w:val="18"/>
          <w:szCs w:val="20"/>
        </w:rPr>
      </w:pPr>
    </w:p>
    <w:p w:rsidR="006C0EA1" w:rsidRPr="00A01143" w:rsidRDefault="006C0EA1" w:rsidP="006C0EA1">
      <w:pPr>
        <w:spacing w:after="0"/>
        <w:ind w:firstLine="360"/>
        <w:rPr>
          <w:rFonts w:ascii="Nikosh" w:hAnsi="Nikosh" w:cs="Nikosh"/>
          <w:sz w:val="18"/>
          <w:szCs w:val="20"/>
        </w:rPr>
      </w:pPr>
    </w:p>
    <w:tbl>
      <w:tblPr>
        <w:tblStyle w:val="TableGrid"/>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77"/>
      </w:tblGrid>
      <w:tr w:rsidR="006C0EA1" w:rsidRPr="00A01143" w:rsidTr="003C3E68">
        <w:trPr>
          <w:jc w:val="right"/>
        </w:trPr>
        <w:tc>
          <w:tcPr>
            <w:tcW w:w="4077" w:type="dxa"/>
          </w:tcPr>
          <w:p w:rsidR="006C0EA1" w:rsidRPr="00A01143" w:rsidRDefault="006C0EA1" w:rsidP="003C3E68">
            <w:pPr>
              <w:jc w:val="center"/>
              <w:rPr>
                <w:rFonts w:ascii="Nikosh" w:hAnsi="Nikosh" w:cs="Nikosh"/>
                <w:sz w:val="18"/>
                <w:szCs w:val="20"/>
              </w:rPr>
            </w:pPr>
            <w:r w:rsidRPr="00A01143">
              <w:rPr>
                <w:rFonts w:ascii="Nikosh" w:hAnsi="Nikosh" w:cs="Nikosh"/>
                <w:sz w:val="18"/>
                <w:szCs w:val="20"/>
              </w:rPr>
              <w:t xml:space="preserve">Md. </w:t>
            </w:r>
            <w:proofErr w:type="spellStart"/>
            <w:r w:rsidRPr="00A01143">
              <w:rPr>
                <w:rFonts w:ascii="Nikosh" w:hAnsi="Nikosh" w:cs="Nikosh"/>
                <w:sz w:val="18"/>
                <w:szCs w:val="20"/>
              </w:rPr>
              <w:t>Helal</w:t>
            </w:r>
            <w:proofErr w:type="spellEnd"/>
            <w:r w:rsidRPr="00A01143">
              <w:rPr>
                <w:rFonts w:ascii="Nikosh" w:hAnsi="Nikosh" w:cs="Nikosh"/>
                <w:sz w:val="18"/>
                <w:szCs w:val="20"/>
              </w:rPr>
              <w:t xml:space="preserve"> </w:t>
            </w:r>
            <w:proofErr w:type="spellStart"/>
            <w:r w:rsidRPr="00A01143">
              <w:rPr>
                <w:rFonts w:ascii="Nikosh" w:hAnsi="Nikosh" w:cs="Nikosh"/>
                <w:sz w:val="18"/>
                <w:szCs w:val="20"/>
              </w:rPr>
              <w:t>Uddin</w:t>
            </w:r>
            <w:proofErr w:type="spellEnd"/>
            <w:r w:rsidRPr="00A01143">
              <w:rPr>
                <w:rFonts w:ascii="Nikosh" w:hAnsi="Nikosh" w:cs="Nikosh"/>
                <w:sz w:val="18"/>
                <w:szCs w:val="20"/>
              </w:rPr>
              <w:t xml:space="preserve"> </w:t>
            </w:r>
            <w:proofErr w:type="spellStart"/>
            <w:r w:rsidRPr="00A01143">
              <w:rPr>
                <w:rFonts w:ascii="Nikosh" w:hAnsi="Nikosh" w:cs="Nikosh"/>
                <w:sz w:val="18"/>
                <w:szCs w:val="20"/>
              </w:rPr>
              <w:t>Bhuiyan</w:t>
            </w:r>
            <w:proofErr w:type="spellEnd"/>
          </w:p>
          <w:p w:rsidR="006C0EA1" w:rsidRPr="00A01143" w:rsidRDefault="006C0EA1" w:rsidP="003C3E68">
            <w:pPr>
              <w:jc w:val="center"/>
              <w:rPr>
                <w:rFonts w:ascii="Nikosh" w:hAnsi="Nikosh" w:cs="Nikosh"/>
                <w:sz w:val="18"/>
                <w:szCs w:val="20"/>
              </w:rPr>
            </w:pPr>
            <w:r w:rsidRPr="00A01143">
              <w:rPr>
                <w:rFonts w:ascii="Nikosh" w:hAnsi="Nikosh" w:cs="Nikosh"/>
                <w:sz w:val="18"/>
                <w:szCs w:val="20"/>
              </w:rPr>
              <w:t>Project Director</w:t>
            </w:r>
          </w:p>
          <w:p w:rsidR="006C0EA1" w:rsidRDefault="006C0EA1" w:rsidP="003C3E68">
            <w:pPr>
              <w:jc w:val="center"/>
              <w:rPr>
                <w:rFonts w:ascii="Nikosh" w:hAnsi="Nikosh" w:cs="Nikosh"/>
                <w:sz w:val="18"/>
                <w:szCs w:val="20"/>
              </w:rPr>
            </w:pPr>
            <w:r>
              <w:rPr>
                <w:rFonts w:ascii="Nikosh" w:hAnsi="Nikosh" w:cs="Nikosh"/>
                <w:sz w:val="18"/>
                <w:szCs w:val="20"/>
              </w:rPr>
              <w:t>Phone: +8802 55007031</w:t>
            </w:r>
          </w:p>
          <w:p w:rsidR="006C0EA1" w:rsidRPr="00A01143" w:rsidRDefault="006C0EA1" w:rsidP="003C3E68">
            <w:pPr>
              <w:jc w:val="center"/>
              <w:rPr>
                <w:rFonts w:ascii="Nikosh" w:hAnsi="Nikosh" w:cs="Nikosh"/>
                <w:sz w:val="18"/>
                <w:szCs w:val="20"/>
              </w:rPr>
            </w:pPr>
            <w:r>
              <w:rPr>
                <w:rFonts w:ascii="Nikosh" w:hAnsi="Nikosh" w:cs="Nikosh"/>
                <w:sz w:val="18"/>
                <w:szCs w:val="20"/>
              </w:rPr>
              <w:t>Email: helalu50@gmail.com</w:t>
            </w:r>
          </w:p>
        </w:tc>
      </w:tr>
    </w:tbl>
    <w:p w:rsidR="006C0EA1" w:rsidRPr="00A01143" w:rsidRDefault="006C0EA1" w:rsidP="006C0EA1">
      <w:pPr>
        <w:spacing w:after="0"/>
        <w:rPr>
          <w:rFonts w:ascii="Nikosh" w:hAnsi="Nikosh" w:cs="Nikosh"/>
          <w:sz w:val="18"/>
          <w:szCs w:val="20"/>
        </w:rPr>
      </w:pPr>
      <w:r w:rsidRPr="00A01143">
        <w:rPr>
          <w:rFonts w:ascii="Nikosh" w:hAnsi="Nikosh" w:cs="Nikosh"/>
          <w:sz w:val="18"/>
          <w:szCs w:val="20"/>
        </w:rPr>
        <w:t>Copy Forwarded</w:t>
      </w:r>
      <w:r w:rsidR="00101B5F">
        <w:rPr>
          <w:rFonts w:ascii="Nikosh" w:hAnsi="Nikosh" w:cs="Nikosh"/>
          <w:sz w:val="18"/>
          <w:szCs w:val="20"/>
        </w:rPr>
        <w:t xml:space="preserve"> to</w:t>
      </w:r>
      <w:r w:rsidRPr="00A01143">
        <w:rPr>
          <w:rFonts w:ascii="Nikosh" w:hAnsi="Nikosh" w:cs="Nikosh"/>
          <w:sz w:val="18"/>
          <w:szCs w:val="20"/>
        </w:rPr>
        <w:t xml:space="preserve"> </w:t>
      </w:r>
      <w:r w:rsidR="00101B5F">
        <w:rPr>
          <w:rFonts w:ascii="Nikosh" w:hAnsi="Nikosh" w:cs="Nikosh"/>
          <w:sz w:val="18"/>
          <w:szCs w:val="20"/>
        </w:rPr>
        <w:t>(</w:t>
      </w:r>
      <w:r w:rsidRPr="00A01143">
        <w:rPr>
          <w:rFonts w:ascii="Nikosh" w:hAnsi="Nikosh" w:cs="Nikosh"/>
          <w:sz w:val="18"/>
          <w:szCs w:val="20"/>
        </w:rPr>
        <w:t>for Information</w:t>
      </w:r>
      <w:r w:rsidR="00101B5F">
        <w:rPr>
          <w:rFonts w:ascii="Nikosh" w:hAnsi="Nikosh" w:cs="Nikosh"/>
          <w:sz w:val="18"/>
          <w:szCs w:val="20"/>
        </w:rPr>
        <w:t>)</w:t>
      </w:r>
      <w:r w:rsidRPr="00A01143">
        <w:rPr>
          <w:rFonts w:ascii="Nikosh" w:hAnsi="Nikosh" w:cs="Nikosh"/>
          <w:sz w:val="18"/>
          <w:szCs w:val="20"/>
        </w:rPr>
        <w:t>:</w:t>
      </w:r>
    </w:p>
    <w:p w:rsidR="006C0EA1" w:rsidRDefault="006C0EA1" w:rsidP="006C0EA1">
      <w:pPr>
        <w:pStyle w:val="ListParagraph"/>
        <w:numPr>
          <w:ilvl w:val="0"/>
          <w:numId w:val="2"/>
        </w:numPr>
        <w:spacing w:after="0"/>
        <w:ind w:left="0"/>
        <w:rPr>
          <w:rFonts w:ascii="Nikosh" w:hAnsi="Nikosh" w:cs="Nikosh"/>
          <w:sz w:val="18"/>
          <w:szCs w:val="20"/>
        </w:rPr>
      </w:pPr>
      <w:r w:rsidRPr="00A01143">
        <w:rPr>
          <w:rFonts w:ascii="Nikosh" w:hAnsi="Nikosh" w:cs="Nikosh"/>
          <w:sz w:val="18"/>
          <w:szCs w:val="20"/>
        </w:rPr>
        <w:t>Secretary, Ministry of Social Welfare, Bangladesh Secretariat, Dhaka.</w:t>
      </w:r>
    </w:p>
    <w:p w:rsidR="006C0EA1" w:rsidRDefault="006C0EA1" w:rsidP="006C0EA1">
      <w:pPr>
        <w:pStyle w:val="ListParagraph"/>
        <w:numPr>
          <w:ilvl w:val="0"/>
          <w:numId w:val="2"/>
        </w:numPr>
        <w:spacing w:after="0"/>
        <w:ind w:left="0"/>
        <w:rPr>
          <w:rFonts w:ascii="Nikosh" w:hAnsi="Nikosh" w:cs="Nikosh"/>
          <w:sz w:val="18"/>
          <w:szCs w:val="20"/>
        </w:rPr>
      </w:pPr>
      <w:r>
        <w:rPr>
          <w:rFonts w:ascii="Nikosh" w:hAnsi="Nikosh" w:cs="Nikosh"/>
          <w:sz w:val="18"/>
          <w:szCs w:val="20"/>
        </w:rPr>
        <w:t>Member (</w:t>
      </w:r>
      <w:r w:rsidR="00F950D1">
        <w:rPr>
          <w:rFonts w:ascii="Nikosh" w:hAnsi="Nikosh" w:cs="Nikosh"/>
          <w:sz w:val="18"/>
          <w:szCs w:val="20"/>
        </w:rPr>
        <w:t>Secretary), Social Economic</w:t>
      </w:r>
      <w:r>
        <w:rPr>
          <w:rFonts w:ascii="Nikosh" w:hAnsi="Nikosh" w:cs="Nikosh"/>
          <w:sz w:val="18"/>
          <w:szCs w:val="20"/>
        </w:rPr>
        <w:t xml:space="preserve"> Infrastructure Division (SEID), </w:t>
      </w:r>
      <w:r w:rsidRPr="00A01143">
        <w:rPr>
          <w:rFonts w:ascii="Nikosh" w:hAnsi="Nikosh" w:cs="Nikosh"/>
          <w:sz w:val="18"/>
          <w:szCs w:val="20"/>
        </w:rPr>
        <w:t xml:space="preserve">Ministry of Planning, </w:t>
      </w:r>
    </w:p>
    <w:p w:rsidR="006C0EA1" w:rsidRDefault="006C0EA1" w:rsidP="006C0EA1">
      <w:pPr>
        <w:pStyle w:val="ListParagraph"/>
        <w:spacing w:after="0"/>
        <w:ind w:left="0"/>
        <w:rPr>
          <w:rFonts w:ascii="Nikosh" w:hAnsi="Nikosh" w:cs="Nikosh"/>
          <w:sz w:val="18"/>
          <w:szCs w:val="20"/>
        </w:rPr>
      </w:pPr>
      <w:proofErr w:type="spellStart"/>
      <w:r w:rsidRPr="00A01143">
        <w:rPr>
          <w:rFonts w:ascii="Nikosh" w:hAnsi="Nikosh" w:cs="Nikosh"/>
          <w:sz w:val="18"/>
          <w:szCs w:val="20"/>
        </w:rPr>
        <w:t>Sher</w:t>
      </w:r>
      <w:proofErr w:type="spellEnd"/>
      <w:r w:rsidRPr="00A01143">
        <w:rPr>
          <w:rFonts w:ascii="Nikosh" w:hAnsi="Nikosh" w:cs="Nikosh"/>
          <w:sz w:val="18"/>
          <w:szCs w:val="20"/>
        </w:rPr>
        <w:t>-e-Bangla Nagar, Dhaka.</w:t>
      </w:r>
    </w:p>
    <w:p w:rsidR="0082391C" w:rsidRDefault="006C0EA1" w:rsidP="006C0EA1">
      <w:pPr>
        <w:pStyle w:val="ListParagraph"/>
        <w:numPr>
          <w:ilvl w:val="0"/>
          <w:numId w:val="2"/>
        </w:numPr>
        <w:spacing w:after="0"/>
        <w:ind w:left="0"/>
        <w:rPr>
          <w:rFonts w:ascii="Nikosh" w:hAnsi="Nikosh" w:cs="Nikosh"/>
          <w:sz w:val="18"/>
          <w:szCs w:val="20"/>
        </w:rPr>
      </w:pPr>
      <w:r w:rsidRPr="00A01143">
        <w:rPr>
          <w:rFonts w:ascii="Nikosh" w:hAnsi="Nikosh" w:cs="Nikosh"/>
          <w:sz w:val="18"/>
          <w:szCs w:val="20"/>
        </w:rPr>
        <w:t>Secretary,</w:t>
      </w:r>
      <w:r w:rsidRPr="00C84D49">
        <w:rPr>
          <w:rFonts w:ascii="Arial" w:hAnsi="Arial" w:cs="Arial"/>
          <w:color w:val="202124"/>
          <w:sz w:val="36"/>
          <w:szCs w:val="36"/>
          <w:shd w:val="clear" w:color="auto" w:fill="FFFFFF"/>
        </w:rPr>
        <w:t xml:space="preserve"> </w:t>
      </w:r>
      <w:r w:rsidRPr="00C84D49">
        <w:rPr>
          <w:rFonts w:ascii="Nikosh" w:hAnsi="Nikosh" w:cs="Nikosh"/>
          <w:color w:val="202124"/>
          <w:sz w:val="18"/>
          <w:szCs w:val="18"/>
          <w:shd w:val="clear" w:color="auto" w:fill="FFFFFF"/>
        </w:rPr>
        <w:t>Implementation Monitoring and Evaluation Division</w:t>
      </w:r>
      <w:r w:rsidRPr="00C84D49">
        <w:rPr>
          <w:rFonts w:ascii="Nikosh" w:hAnsi="Nikosh" w:cs="Nikosh"/>
          <w:sz w:val="18"/>
          <w:szCs w:val="18"/>
        </w:rPr>
        <w:t xml:space="preserve"> </w:t>
      </w:r>
      <w:r>
        <w:rPr>
          <w:rFonts w:ascii="Nikosh" w:hAnsi="Nikosh" w:cs="Nikosh"/>
          <w:sz w:val="18"/>
          <w:szCs w:val="18"/>
        </w:rPr>
        <w:t>(</w:t>
      </w:r>
      <w:r w:rsidRPr="00C340B9">
        <w:rPr>
          <w:rFonts w:ascii="Nikosh" w:hAnsi="Nikosh" w:cs="Nikosh"/>
          <w:sz w:val="16"/>
          <w:szCs w:val="20"/>
        </w:rPr>
        <w:t>IMED</w:t>
      </w:r>
      <w:r>
        <w:rPr>
          <w:rFonts w:ascii="Nikosh" w:hAnsi="Nikosh" w:cs="Nikosh"/>
          <w:sz w:val="18"/>
          <w:szCs w:val="20"/>
        </w:rPr>
        <w:t>)</w:t>
      </w:r>
      <w:r w:rsidRPr="00A01143">
        <w:rPr>
          <w:rFonts w:ascii="Nikosh" w:hAnsi="Nikosh" w:cs="Nikosh"/>
          <w:sz w:val="18"/>
          <w:szCs w:val="20"/>
        </w:rPr>
        <w:t xml:space="preserve">, Ministry of Planning, </w:t>
      </w:r>
    </w:p>
    <w:p w:rsidR="006C0EA1" w:rsidRPr="00F368D1" w:rsidRDefault="006C0EA1" w:rsidP="0082391C">
      <w:pPr>
        <w:pStyle w:val="ListParagraph"/>
        <w:spacing w:after="0"/>
        <w:ind w:left="0"/>
        <w:rPr>
          <w:rFonts w:ascii="Nikosh" w:hAnsi="Nikosh" w:cs="Nikosh"/>
          <w:sz w:val="18"/>
          <w:szCs w:val="20"/>
        </w:rPr>
      </w:pPr>
      <w:proofErr w:type="spellStart"/>
      <w:r w:rsidRPr="00F368D1">
        <w:rPr>
          <w:rFonts w:ascii="Nikosh" w:hAnsi="Nikosh" w:cs="Nikosh"/>
          <w:sz w:val="18"/>
          <w:szCs w:val="20"/>
        </w:rPr>
        <w:t>Sher</w:t>
      </w:r>
      <w:proofErr w:type="spellEnd"/>
      <w:r w:rsidRPr="00F368D1">
        <w:rPr>
          <w:rFonts w:ascii="Nikosh" w:hAnsi="Nikosh" w:cs="Nikosh"/>
          <w:sz w:val="18"/>
          <w:szCs w:val="20"/>
        </w:rPr>
        <w:t>-e-Bangla Nagar, Dhaka.</w:t>
      </w:r>
    </w:p>
    <w:p w:rsidR="006C0EA1" w:rsidRPr="00A01143" w:rsidRDefault="006C0EA1" w:rsidP="006C0EA1">
      <w:pPr>
        <w:pStyle w:val="ListParagraph"/>
        <w:numPr>
          <w:ilvl w:val="0"/>
          <w:numId w:val="2"/>
        </w:numPr>
        <w:spacing w:after="0"/>
        <w:ind w:left="0"/>
        <w:rPr>
          <w:rFonts w:ascii="Nikosh" w:hAnsi="Nikosh" w:cs="Nikosh"/>
          <w:sz w:val="18"/>
          <w:szCs w:val="20"/>
        </w:rPr>
      </w:pPr>
      <w:r w:rsidRPr="00A01143">
        <w:rPr>
          <w:rFonts w:ascii="Nikosh" w:hAnsi="Nikosh" w:cs="Nikosh"/>
          <w:sz w:val="18"/>
          <w:szCs w:val="20"/>
        </w:rPr>
        <w:t xml:space="preserve">Director General, Department of Social Services, </w:t>
      </w:r>
      <w:proofErr w:type="spellStart"/>
      <w:r w:rsidRPr="00A01143">
        <w:rPr>
          <w:rFonts w:ascii="Nikosh" w:hAnsi="Nikosh" w:cs="Nikosh"/>
          <w:sz w:val="18"/>
          <w:szCs w:val="20"/>
        </w:rPr>
        <w:t>Agargaon</w:t>
      </w:r>
      <w:proofErr w:type="spellEnd"/>
      <w:r w:rsidRPr="00A01143">
        <w:rPr>
          <w:rFonts w:ascii="Nikosh" w:hAnsi="Nikosh" w:cs="Nikosh"/>
          <w:sz w:val="18"/>
          <w:szCs w:val="20"/>
        </w:rPr>
        <w:t>, Dhaka.</w:t>
      </w:r>
    </w:p>
    <w:p w:rsidR="00E14112" w:rsidRDefault="006C0EA1" w:rsidP="006C0EA1">
      <w:pPr>
        <w:pStyle w:val="ListParagraph"/>
        <w:numPr>
          <w:ilvl w:val="0"/>
          <w:numId w:val="2"/>
        </w:numPr>
        <w:spacing w:after="0"/>
        <w:ind w:left="0"/>
        <w:rPr>
          <w:rFonts w:ascii="Nikosh" w:hAnsi="Nikosh" w:cs="Nikosh"/>
          <w:sz w:val="18"/>
          <w:szCs w:val="20"/>
        </w:rPr>
      </w:pPr>
      <w:r w:rsidRPr="00A01143">
        <w:rPr>
          <w:rFonts w:ascii="Nikosh" w:hAnsi="Nikosh" w:cs="Nikosh"/>
          <w:sz w:val="18"/>
          <w:szCs w:val="20"/>
        </w:rPr>
        <w:t>Director, General,</w:t>
      </w:r>
      <w:r w:rsidR="007E33F9">
        <w:rPr>
          <w:rFonts w:ascii="Nikosh" w:hAnsi="Nikosh" w:cs="Nikosh"/>
          <w:sz w:val="18"/>
          <w:szCs w:val="20"/>
        </w:rPr>
        <w:t xml:space="preserve"> Central Procurement Technical Unit (</w:t>
      </w:r>
      <w:r w:rsidRPr="00A01143">
        <w:rPr>
          <w:rFonts w:ascii="Nikosh" w:hAnsi="Nikosh" w:cs="Nikosh"/>
          <w:sz w:val="18"/>
          <w:szCs w:val="20"/>
        </w:rPr>
        <w:t>CPTU</w:t>
      </w:r>
      <w:r w:rsidR="007E33F9">
        <w:rPr>
          <w:rFonts w:ascii="Nikosh" w:hAnsi="Nikosh" w:cs="Nikosh"/>
          <w:sz w:val="18"/>
          <w:szCs w:val="20"/>
        </w:rPr>
        <w:t>)</w:t>
      </w:r>
      <w:r w:rsidRPr="00A01143">
        <w:rPr>
          <w:rFonts w:ascii="Nikosh" w:hAnsi="Nikosh" w:cs="Nikosh"/>
          <w:sz w:val="18"/>
          <w:szCs w:val="20"/>
        </w:rPr>
        <w:t>, Ministry of Planning,</w:t>
      </w:r>
    </w:p>
    <w:p w:rsidR="006C0EA1" w:rsidRPr="00A01143" w:rsidRDefault="006C0EA1" w:rsidP="00E14112">
      <w:pPr>
        <w:pStyle w:val="ListParagraph"/>
        <w:spacing w:after="0"/>
        <w:ind w:left="0"/>
        <w:rPr>
          <w:rFonts w:ascii="Nikosh" w:hAnsi="Nikosh" w:cs="Nikosh"/>
          <w:sz w:val="18"/>
          <w:szCs w:val="20"/>
        </w:rPr>
      </w:pPr>
      <w:r w:rsidRPr="00A01143">
        <w:rPr>
          <w:rFonts w:ascii="Nikosh" w:hAnsi="Nikosh" w:cs="Nikosh"/>
          <w:sz w:val="18"/>
          <w:szCs w:val="20"/>
        </w:rPr>
        <w:t xml:space="preserve"> </w:t>
      </w:r>
      <w:proofErr w:type="spellStart"/>
      <w:r w:rsidRPr="00A01143">
        <w:rPr>
          <w:rFonts w:ascii="Nikosh" w:hAnsi="Nikosh" w:cs="Nikosh"/>
          <w:sz w:val="18"/>
          <w:szCs w:val="20"/>
        </w:rPr>
        <w:t>Sher</w:t>
      </w:r>
      <w:proofErr w:type="spellEnd"/>
      <w:r w:rsidRPr="00A01143">
        <w:rPr>
          <w:rFonts w:ascii="Nikosh" w:hAnsi="Nikosh" w:cs="Nikosh"/>
          <w:sz w:val="18"/>
          <w:szCs w:val="20"/>
        </w:rPr>
        <w:t>-e-Bangla Nagar, Dhaka.</w:t>
      </w:r>
    </w:p>
    <w:p w:rsidR="006C0EA1" w:rsidRDefault="006C0EA1" w:rsidP="006C0EA1">
      <w:pPr>
        <w:pStyle w:val="ListParagraph"/>
        <w:numPr>
          <w:ilvl w:val="0"/>
          <w:numId w:val="2"/>
        </w:numPr>
        <w:spacing w:after="0"/>
        <w:ind w:left="0"/>
        <w:rPr>
          <w:rFonts w:ascii="Nikosh" w:hAnsi="Nikosh" w:cs="Nikosh"/>
          <w:sz w:val="18"/>
          <w:szCs w:val="20"/>
        </w:rPr>
      </w:pPr>
      <w:r w:rsidRPr="00A01143">
        <w:rPr>
          <w:rFonts w:ascii="Nikosh" w:hAnsi="Nikosh" w:cs="Nikosh"/>
          <w:sz w:val="18"/>
          <w:szCs w:val="20"/>
        </w:rPr>
        <w:t xml:space="preserve">Director, Bangladesh </w:t>
      </w:r>
      <w:proofErr w:type="spellStart"/>
      <w:r w:rsidRPr="00A01143">
        <w:rPr>
          <w:rFonts w:ascii="Nikosh" w:hAnsi="Nikosh" w:cs="Nikosh"/>
          <w:sz w:val="18"/>
          <w:szCs w:val="20"/>
        </w:rPr>
        <w:t>Shishu</w:t>
      </w:r>
      <w:proofErr w:type="spellEnd"/>
      <w:r w:rsidRPr="00A01143">
        <w:rPr>
          <w:rFonts w:ascii="Nikosh" w:hAnsi="Nikosh" w:cs="Nikosh"/>
          <w:sz w:val="18"/>
          <w:szCs w:val="20"/>
        </w:rPr>
        <w:t xml:space="preserve"> Hospital &amp; Institute, </w:t>
      </w:r>
      <w:proofErr w:type="spellStart"/>
      <w:r w:rsidRPr="00A01143">
        <w:rPr>
          <w:rFonts w:ascii="Nikosh" w:hAnsi="Nikosh" w:cs="Nikosh"/>
          <w:sz w:val="18"/>
          <w:szCs w:val="20"/>
        </w:rPr>
        <w:t>She</w:t>
      </w:r>
      <w:r w:rsidR="008169BA">
        <w:rPr>
          <w:rFonts w:ascii="Nikosh" w:hAnsi="Nikosh" w:cs="Nikosh"/>
          <w:sz w:val="18"/>
          <w:szCs w:val="20"/>
        </w:rPr>
        <w:t>r</w:t>
      </w:r>
      <w:proofErr w:type="spellEnd"/>
      <w:r w:rsidR="008169BA">
        <w:rPr>
          <w:rFonts w:ascii="Nikosh" w:hAnsi="Nikosh" w:cs="Nikosh"/>
          <w:sz w:val="18"/>
          <w:szCs w:val="20"/>
        </w:rPr>
        <w:t>-E</w:t>
      </w:r>
      <w:r w:rsidRPr="00A01143">
        <w:rPr>
          <w:rFonts w:ascii="Nikosh" w:hAnsi="Nikosh" w:cs="Nikosh"/>
          <w:sz w:val="18"/>
          <w:szCs w:val="20"/>
        </w:rPr>
        <w:t>-Bangla Nagar, Dhaka.</w:t>
      </w:r>
    </w:p>
    <w:p w:rsidR="006E2AEE" w:rsidRPr="006C1FC5" w:rsidRDefault="006E2AEE" w:rsidP="006C0EA1">
      <w:pPr>
        <w:pStyle w:val="ListParagraph"/>
        <w:numPr>
          <w:ilvl w:val="0"/>
          <w:numId w:val="2"/>
        </w:numPr>
        <w:spacing w:after="0"/>
        <w:ind w:left="0"/>
        <w:rPr>
          <w:rFonts w:ascii="Nikosh" w:hAnsi="Nikosh" w:cs="Nikosh"/>
          <w:sz w:val="18"/>
          <w:szCs w:val="20"/>
        </w:rPr>
      </w:pPr>
      <w:r>
        <w:rPr>
          <w:rFonts w:ascii="Nikosh" w:hAnsi="Nikosh" w:cs="Nikosh"/>
          <w:sz w:val="18"/>
          <w:szCs w:val="20"/>
        </w:rPr>
        <w:t>Office Copy.</w:t>
      </w:r>
    </w:p>
    <w:p w:rsidR="007A7428" w:rsidRDefault="007A7428" w:rsidP="00795268">
      <w:pPr>
        <w:spacing w:after="0"/>
        <w:rPr>
          <w:rFonts w:ascii="Nikosh" w:hAnsi="Nikosh" w:cs="Nikosh"/>
          <w:sz w:val="18"/>
          <w:szCs w:val="20"/>
        </w:rPr>
      </w:pPr>
    </w:p>
    <w:sectPr w:rsidR="007A7428" w:rsidSect="00DF07F5">
      <w:pgSz w:w="11907" w:h="16839" w:code="9"/>
      <w:pgMar w:top="1440" w:right="1008" w:bottom="1152"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ikosh">
    <w:panose1 w:val="02000000000000000000"/>
    <w:charset w:val="00"/>
    <w:family w:val="auto"/>
    <w:pitch w:val="variable"/>
    <w:sig w:usb0="0001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6845D5"/>
    <w:multiLevelType w:val="hybridMultilevel"/>
    <w:tmpl w:val="3A0C2BA2"/>
    <w:lvl w:ilvl="0" w:tplc="984C252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F671710"/>
    <w:multiLevelType w:val="hybridMultilevel"/>
    <w:tmpl w:val="E2F22346"/>
    <w:lvl w:ilvl="0" w:tplc="0409001B">
      <w:start w:val="1"/>
      <w:numFmt w:val="low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5C1C7669"/>
    <w:multiLevelType w:val="hybridMultilevel"/>
    <w:tmpl w:val="FDF0A0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565A"/>
    <w:rsid w:val="000118E3"/>
    <w:rsid w:val="000403ED"/>
    <w:rsid w:val="00047064"/>
    <w:rsid w:val="0005487A"/>
    <w:rsid w:val="000728AD"/>
    <w:rsid w:val="00092CBA"/>
    <w:rsid w:val="000954E7"/>
    <w:rsid w:val="000F5886"/>
    <w:rsid w:val="00101B5F"/>
    <w:rsid w:val="00103724"/>
    <w:rsid w:val="00133DEF"/>
    <w:rsid w:val="00136431"/>
    <w:rsid w:val="001720BB"/>
    <w:rsid w:val="00191E27"/>
    <w:rsid w:val="001F2641"/>
    <w:rsid w:val="001F749D"/>
    <w:rsid w:val="00232098"/>
    <w:rsid w:val="00245403"/>
    <w:rsid w:val="00282A93"/>
    <w:rsid w:val="00284AC3"/>
    <w:rsid w:val="0028652C"/>
    <w:rsid w:val="002A4C95"/>
    <w:rsid w:val="00317182"/>
    <w:rsid w:val="00324BF1"/>
    <w:rsid w:val="00383C2F"/>
    <w:rsid w:val="00385E53"/>
    <w:rsid w:val="00396CBA"/>
    <w:rsid w:val="003A621C"/>
    <w:rsid w:val="003B23FB"/>
    <w:rsid w:val="003B285A"/>
    <w:rsid w:val="003C1108"/>
    <w:rsid w:val="004126ED"/>
    <w:rsid w:val="00426750"/>
    <w:rsid w:val="0044665A"/>
    <w:rsid w:val="00473FFD"/>
    <w:rsid w:val="0047441C"/>
    <w:rsid w:val="00475998"/>
    <w:rsid w:val="004C1B7F"/>
    <w:rsid w:val="004D22A3"/>
    <w:rsid w:val="004F29F0"/>
    <w:rsid w:val="00524EE1"/>
    <w:rsid w:val="0052565A"/>
    <w:rsid w:val="00532C4D"/>
    <w:rsid w:val="00577118"/>
    <w:rsid w:val="0059333A"/>
    <w:rsid w:val="005B1922"/>
    <w:rsid w:val="005D5C8A"/>
    <w:rsid w:val="005F1BA9"/>
    <w:rsid w:val="00600AE0"/>
    <w:rsid w:val="006103EF"/>
    <w:rsid w:val="00616AA0"/>
    <w:rsid w:val="00690CFA"/>
    <w:rsid w:val="00695C6D"/>
    <w:rsid w:val="006A2DC4"/>
    <w:rsid w:val="006A486C"/>
    <w:rsid w:val="006B3B5E"/>
    <w:rsid w:val="006C0EA1"/>
    <w:rsid w:val="006C1FC5"/>
    <w:rsid w:val="006D584D"/>
    <w:rsid w:val="006E02BB"/>
    <w:rsid w:val="006E2AEE"/>
    <w:rsid w:val="007450EE"/>
    <w:rsid w:val="00746C69"/>
    <w:rsid w:val="00751EDF"/>
    <w:rsid w:val="00754042"/>
    <w:rsid w:val="00772334"/>
    <w:rsid w:val="0077657B"/>
    <w:rsid w:val="00785EAE"/>
    <w:rsid w:val="00795268"/>
    <w:rsid w:val="007A7428"/>
    <w:rsid w:val="007D078D"/>
    <w:rsid w:val="007D3A62"/>
    <w:rsid w:val="007E33F9"/>
    <w:rsid w:val="007E7032"/>
    <w:rsid w:val="007F0D66"/>
    <w:rsid w:val="007F238E"/>
    <w:rsid w:val="007F476A"/>
    <w:rsid w:val="008169BA"/>
    <w:rsid w:val="008179CB"/>
    <w:rsid w:val="0082391C"/>
    <w:rsid w:val="008337EE"/>
    <w:rsid w:val="008419DE"/>
    <w:rsid w:val="00853A4F"/>
    <w:rsid w:val="00866E6B"/>
    <w:rsid w:val="00884B92"/>
    <w:rsid w:val="00892875"/>
    <w:rsid w:val="00895906"/>
    <w:rsid w:val="008C5402"/>
    <w:rsid w:val="008D4C76"/>
    <w:rsid w:val="009033BD"/>
    <w:rsid w:val="00903AF6"/>
    <w:rsid w:val="00917E32"/>
    <w:rsid w:val="009303E2"/>
    <w:rsid w:val="00941D15"/>
    <w:rsid w:val="00946FF1"/>
    <w:rsid w:val="00982C38"/>
    <w:rsid w:val="009A54BB"/>
    <w:rsid w:val="009B0D6F"/>
    <w:rsid w:val="009B2853"/>
    <w:rsid w:val="009E5B51"/>
    <w:rsid w:val="009F2483"/>
    <w:rsid w:val="009F358C"/>
    <w:rsid w:val="00A01143"/>
    <w:rsid w:val="00A43DE1"/>
    <w:rsid w:val="00A545D5"/>
    <w:rsid w:val="00A83BBE"/>
    <w:rsid w:val="00A849B0"/>
    <w:rsid w:val="00AA0AAD"/>
    <w:rsid w:val="00AC6A38"/>
    <w:rsid w:val="00AE0B42"/>
    <w:rsid w:val="00AE15D9"/>
    <w:rsid w:val="00AF3729"/>
    <w:rsid w:val="00B0121B"/>
    <w:rsid w:val="00B322ED"/>
    <w:rsid w:val="00B4208D"/>
    <w:rsid w:val="00B57169"/>
    <w:rsid w:val="00B57594"/>
    <w:rsid w:val="00B73CFD"/>
    <w:rsid w:val="00BC436B"/>
    <w:rsid w:val="00C17D11"/>
    <w:rsid w:val="00C340B9"/>
    <w:rsid w:val="00C36F6E"/>
    <w:rsid w:val="00C37A78"/>
    <w:rsid w:val="00C757C4"/>
    <w:rsid w:val="00C84D49"/>
    <w:rsid w:val="00C90237"/>
    <w:rsid w:val="00CB00ED"/>
    <w:rsid w:val="00CB11BF"/>
    <w:rsid w:val="00CB2178"/>
    <w:rsid w:val="00CD5B80"/>
    <w:rsid w:val="00CE45ED"/>
    <w:rsid w:val="00D26F4B"/>
    <w:rsid w:val="00D359E4"/>
    <w:rsid w:val="00D36448"/>
    <w:rsid w:val="00D61E47"/>
    <w:rsid w:val="00D6235C"/>
    <w:rsid w:val="00D77F28"/>
    <w:rsid w:val="00D835A4"/>
    <w:rsid w:val="00D951A9"/>
    <w:rsid w:val="00DD1330"/>
    <w:rsid w:val="00DE19E7"/>
    <w:rsid w:val="00DF07F5"/>
    <w:rsid w:val="00DF1C5C"/>
    <w:rsid w:val="00E05512"/>
    <w:rsid w:val="00E14112"/>
    <w:rsid w:val="00E256BA"/>
    <w:rsid w:val="00E342DC"/>
    <w:rsid w:val="00E37F9E"/>
    <w:rsid w:val="00E5566B"/>
    <w:rsid w:val="00E75782"/>
    <w:rsid w:val="00E833CF"/>
    <w:rsid w:val="00E90F62"/>
    <w:rsid w:val="00E97DA1"/>
    <w:rsid w:val="00EA04E0"/>
    <w:rsid w:val="00EA33EE"/>
    <w:rsid w:val="00ED5008"/>
    <w:rsid w:val="00EE32AF"/>
    <w:rsid w:val="00F368D1"/>
    <w:rsid w:val="00F51691"/>
    <w:rsid w:val="00F7342A"/>
    <w:rsid w:val="00F87371"/>
    <w:rsid w:val="00F90E5B"/>
    <w:rsid w:val="00F92C93"/>
    <w:rsid w:val="00F950D1"/>
    <w:rsid w:val="00FD73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744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16AA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744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16AA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0143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7B92AD-58FA-4EF8-87A9-A8CC65E502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TotalTime>
  <Pages>1</Pages>
  <Words>464</Words>
  <Characters>2647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209</cp:revision>
  <cp:lastPrinted>2022-07-14T07:37:00Z</cp:lastPrinted>
  <dcterms:created xsi:type="dcterms:W3CDTF">2022-07-13T04:42:00Z</dcterms:created>
  <dcterms:modified xsi:type="dcterms:W3CDTF">2022-07-19T10:55:00Z</dcterms:modified>
</cp:coreProperties>
</file>