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42F931" w14:textId="77777777" w:rsidR="0004725B" w:rsidRPr="0028478B" w:rsidRDefault="0004725B" w:rsidP="00AA53EE">
      <w:pPr>
        <w:pStyle w:val="Heading4"/>
        <w:jc w:val="center"/>
        <w:rPr>
          <w:rFonts w:ascii="Arial" w:hAnsi="Arial" w:cs="Arial"/>
          <w:b/>
        </w:rPr>
      </w:pPr>
    </w:p>
    <w:p w14:paraId="57408FCA" w14:textId="273CB044" w:rsidR="00AA53EE" w:rsidRDefault="00AA53EE" w:rsidP="00AA53EE">
      <w:pPr>
        <w:pStyle w:val="Heading4"/>
        <w:jc w:val="center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Notification of Award</w:t>
      </w:r>
    </w:p>
    <w:p w14:paraId="13583994" w14:textId="77777777" w:rsidR="00EE129E" w:rsidRPr="00EE129E" w:rsidRDefault="00EE129E" w:rsidP="00EE129E">
      <w:pPr>
        <w:rPr>
          <w:lang w:val="en-GB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4591"/>
        <w:gridCol w:w="4564"/>
      </w:tblGrid>
      <w:tr w:rsidR="00EE129E" w:rsidRPr="002D6759" w14:paraId="7CA82285" w14:textId="77777777" w:rsidTr="00A62EE3">
        <w:trPr>
          <w:trHeight w:val="706"/>
        </w:trPr>
        <w:tc>
          <w:tcPr>
            <w:tcW w:w="4591" w:type="dxa"/>
          </w:tcPr>
          <w:p w14:paraId="7F452187" w14:textId="77777777" w:rsidR="00EE129E" w:rsidRPr="002D6759" w:rsidRDefault="00EE129E" w:rsidP="00A62EE3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No: 14.35.0000.220.07.26.23.190</w:t>
            </w:r>
          </w:p>
        </w:tc>
        <w:tc>
          <w:tcPr>
            <w:tcW w:w="4564" w:type="dxa"/>
          </w:tcPr>
          <w:p w14:paraId="1A244642" w14:textId="6991B83E" w:rsidR="00EE129E" w:rsidRPr="002D6759" w:rsidRDefault="00EE129E" w:rsidP="00A62EE3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 xml:space="preserve">                                          Date: 2</w:t>
            </w:r>
            <w:r w:rsidR="0076027F"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.10.2023</w:t>
            </w:r>
          </w:p>
        </w:tc>
      </w:tr>
    </w:tbl>
    <w:p w14:paraId="6C971BE6" w14:textId="206862C2" w:rsidR="00E40B3F" w:rsidRPr="002D6759" w:rsidRDefault="00E40B3F" w:rsidP="00D07356">
      <w:pPr>
        <w:spacing w:line="276" w:lineRule="auto"/>
        <w:ind w:left="1260" w:hanging="1260"/>
        <w:jc w:val="both"/>
        <w:rPr>
          <w:rFonts w:ascii="Arial" w:hAnsi="Arial" w:cs="Arial"/>
          <w:b/>
          <w:sz w:val="22"/>
          <w:szCs w:val="22"/>
        </w:rPr>
      </w:pPr>
      <w:r w:rsidRPr="002D6759">
        <w:rPr>
          <w:rFonts w:ascii="Arial" w:hAnsi="Arial" w:cs="Arial"/>
          <w:b/>
          <w:sz w:val="22"/>
          <w:szCs w:val="22"/>
        </w:rPr>
        <w:t>Sub</w:t>
      </w:r>
      <w:r w:rsidR="00B237A8" w:rsidRPr="002D6759">
        <w:rPr>
          <w:rFonts w:ascii="Arial" w:hAnsi="Arial" w:cs="Arial"/>
          <w:b/>
          <w:sz w:val="22"/>
          <w:szCs w:val="22"/>
        </w:rPr>
        <w:t>ject</w:t>
      </w:r>
      <w:r w:rsidRPr="002D6759">
        <w:rPr>
          <w:rFonts w:ascii="Arial" w:hAnsi="Arial" w:cs="Arial"/>
          <w:b/>
          <w:sz w:val="22"/>
          <w:szCs w:val="22"/>
        </w:rPr>
        <w:t xml:space="preserve">: </w:t>
      </w:r>
      <w:r w:rsidR="00B237A8" w:rsidRPr="002D6759">
        <w:rPr>
          <w:rFonts w:ascii="Arial" w:hAnsi="Arial" w:cs="Arial"/>
          <w:b/>
          <w:sz w:val="22"/>
          <w:szCs w:val="22"/>
        </w:rPr>
        <w:tab/>
      </w:r>
      <w:bookmarkStart w:id="0" w:name="_GoBack"/>
      <w:r w:rsidRPr="002D6759">
        <w:rPr>
          <w:rFonts w:ascii="Arial" w:hAnsi="Arial" w:cs="Arial"/>
          <w:b/>
          <w:sz w:val="22"/>
          <w:szCs w:val="22"/>
        </w:rPr>
        <w:t>Notification of Award (</w:t>
      </w:r>
      <w:proofErr w:type="spellStart"/>
      <w:r w:rsidRPr="002D6759">
        <w:rPr>
          <w:rFonts w:ascii="Arial" w:hAnsi="Arial" w:cs="Arial"/>
          <w:b/>
          <w:sz w:val="22"/>
          <w:szCs w:val="22"/>
        </w:rPr>
        <w:t>NoA</w:t>
      </w:r>
      <w:proofErr w:type="spellEnd"/>
      <w:r w:rsidRPr="002D6759">
        <w:rPr>
          <w:rFonts w:ascii="Arial" w:hAnsi="Arial" w:cs="Arial"/>
          <w:b/>
          <w:sz w:val="22"/>
          <w:szCs w:val="22"/>
        </w:rPr>
        <w:t>) for “</w:t>
      </w:r>
      <w:r w:rsidR="00AE67A5" w:rsidRPr="002D6759">
        <w:rPr>
          <w:rFonts w:ascii="Arial" w:hAnsi="Arial" w:cs="Arial"/>
          <w:b/>
          <w:sz w:val="22"/>
          <w:szCs w:val="22"/>
        </w:rPr>
        <w:t xml:space="preserve">Supply of Printing &amp; Promotional Items for </w:t>
      </w:r>
      <w:r w:rsidR="00D07356" w:rsidRPr="002D6759">
        <w:rPr>
          <w:rFonts w:ascii="Arial" w:hAnsi="Arial" w:cs="Arial"/>
          <w:b/>
          <w:sz w:val="22"/>
          <w:szCs w:val="22"/>
        </w:rPr>
        <w:t xml:space="preserve">  </w:t>
      </w:r>
      <w:proofErr w:type="spellStart"/>
      <w:r w:rsidR="00AE67A5" w:rsidRPr="002D6759">
        <w:rPr>
          <w:rFonts w:ascii="Arial" w:hAnsi="Arial" w:cs="Arial"/>
          <w:b/>
          <w:sz w:val="22"/>
          <w:szCs w:val="22"/>
        </w:rPr>
        <w:t>Teletalk</w:t>
      </w:r>
      <w:proofErr w:type="spellEnd"/>
      <w:r w:rsidR="00AE67A5" w:rsidRPr="002D6759">
        <w:rPr>
          <w:rFonts w:ascii="Arial" w:hAnsi="Arial" w:cs="Arial"/>
          <w:b/>
          <w:sz w:val="22"/>
          <w:szCs w:val="22"/>
        </w:rPr>
        <w:t xml:space="preserve"> Bangladesh Limited under Framework Contract</w:t>
      </w:r>
      <w:bookmarkEnd w:id="0"/>
      <w:r w:rsidRPr="002D6759">
        <w:rPr>
          <w:rFonts w:ascii="Arial" w:hAnsi="Arial" w:cs="Arial"/>
          <w:b/>
          <w:bCs/>
          <w:color w:val="000000"/>
          <w:sz w:val="22"/>
          <w:szCs w:val="22"/>
          <w:lang w:val="en-GB"/>
        </w:rPr>
        <w:t>”</w:t>
      </w:r>
      <w:r w:rsidRPr="002D6759">
        <w:rPr>
          <w:rFonts w:ascii="Arial" w:hAnsi="Arial" w:cs="Arial"/>
          <w:b/>
          <w:sz w:val="22"/>
          <w:szCs w:val="22"/>
        </w:rPr>
        <w:t>.</w:t>
      </w:r>
    </w:p>
    <w:p w14:paraId="15F96C52" w14:textId="77777777" w:rsidR="00D07356" w:rsidRPr="002D6759" w:rsidRDefault="00D07356" w:rsidP="00D07356">
      <w:pPr>
        <w:spacing w:line="276" w:lineRule="auto"/>
        <w:ind w:left="1260" w:hanging="1260"/>
        <w:jc w:val="both"/>
        <w:rPr>
          <w:rFonts w:ascii="Arial" w:hAnsi="Arial" w:cs="Arial"/>
          <w:b/>
          <w:sz w:val="22"/>
          <w:szCs w:val="22"/>
        </w:rPr>
      </w:pPr>
    </w:p>
    <w:p w14:paraId="79BCFF3A" w14:textId="1421DDCF" w:rsidR="00E40B3F" w:rsidRPr="002D6759" w:rsidRDefault="00E40B3F" w:rsidP="005E2045">
      <w:pPr>
        <w:pStyle w:val="ListParagraph"/>
        <w:spacing w:after="0"/>
        <w:ind w:left="0"/>
        <w:jc w:val="both"/>
        <w:rPr>
          <w:rFonts w:ascii="Arial" w:hAnsi="Arial" w:cs="Arial"/>
        </w:rPr>
      </w:pPr>
      <w:r w:rsidRPr="002D6759">
        <w:rPr>
          <w:rFonts w:ascii="Arial" w:hAnsi="Arial" w:cs="Arial"/>
          <w:b/>
        </w:rPr>
        <w:t>References:</w:t>
      </w:r>
      <w:r w:rsidRPr="002D6759">
        <w:rPr>
          <w:rFonts w:ascii="Arial" w:hAnsi="Arial" w:cs="Arial"/>
        </w:rPr>
        <w:t xml:space="preserve"> </w:t>
      </w:r>
      <w:r w:rsidR="004571AA" w:rsidRPr="002D6759">
        <w:rPr>
          <w:rFonts w:ascii="Arial" w:hAnsi="Arial" w:cs="Arial"/>
        </w:rPr>
        <w:tab/>
      </w:r>
      <w:proofErr w:type="spellStart"/>
      <w:r w:rsidR="004571AA" w:rsidRPr="002D6759">
        <w:rPr>
          <w:rFonts w:ascii="Arial" w:hAnsi="Arial" w:cs="Arial"/>
        </w:rPr>
        <w:t>i</w:t>
      </w:r>
      <w:proofErr w:type="spellEnd"/>
      <w:r w:rsidR="004571AA" w:rsidRPr="002D6759">
        <w:rPr>
          <w:rFonts w:ascii="Arial" w:hAnsi="Arial" w:cs="Arial"/>
        </w:rPr>
        <w:t xml:space="preserve">) </w:t>
      </w:r>
      <w:r w:rsidR="004571AA" w:rsidRPr="002D6759">
        <w:rPr>
          <w:rFonts w:ascii="Arial" w:hAnsi="Arial" w:cs="Arial"/>
        </w:rPr>
        <w:tab/>
      </w:r>
      <w:r w:rsidRPr="002D6759">
        <w:rPr>
          <w:rFonts w:ascii="Arial" w:hAnsi="Arial" w:cs="Arial"/>
        </w:rPr>
        <w:t xml:space="preserve">Offer of </w:t>
      </w:r>
      <w:r w:rsidR="00CC08D1" w:rsidRPr="002D6759">
        <w:rPr>
          <w:rFonts w:ascii="Arial" w:hAnsi="Arial" w:cs="Arial"/>
        </w:rPr>
        <w:t xml:space="preserve">Genesis (Pvt.) </w:t>
      </w:r>
      <w:proofErr w:type="spellStart"/>
      <w:r w:rsidR="00CC08D1" w:rsidRPr="002D6759">
        <w:rPr>
          <w:rFonts w:ascii="Arial" w:hAnsi="Arial" w:cs="Arial"/>
        </w:rPr>
        <w:t>Ltd.</w:t>
      </w:r>
      <w:r w:rsidRPr="002D6759">
        <w:rPr>
          <w:rFonts w:ascii="Arial" w:hAnsi="Arial" w:cs="Arial"/>
        </w:rPr>
        <w:t>No</w:t>
      </w:r>
      <w:proofErr w:type="spellEnd"/>
      <w:r w:rsidRPr="002D6759">
        <w:rPr>
          <w:rFonts w:ascii="Arial" w:hAnsi="Arial" w:cs="Arial"/>
        </w:rPr>
        <w:t xml:space="preserve">: Nil, dated </w:t>
      </w:r>
      <w:r w:rsidR="00162642" w:rsidRPr="002D6759">
        <w:rPr>
          <w:rFonts w:ascii="Arial" w:hAnsi="Arial" w:cs="Arial"/>
        </w:rPr>
        <w:t>11</w:t>
      </w:r>
      <w:r w:rsidRPr="002D6759">
        <w:rPr>
          <w:rFonts w:ascii="Arial" w:hAnsi="Arial" w:cs="Arial"/>
        </w:rPr>
        <w:t>/</w:t>
      </w:r>
      <w:r w:rsidR="00E05539" w:rsidRPr="002D6759">
        <w:rPr>
          <w:rFonts w:ascii="Arial" w:hAnsi="Arial" w:cs="Arial"/>
        </w:rPr>
        <w:t>0</w:t>
      </w:r>
      <w:r w:rsidR="00162642" w:rsidRPr="002D6759">
        <w:rPr>
          <w:rFonts w:ascii="Arial" w:hAnsi="Arial" w:cs="Arial"/>
        </w:rPr>
        <w:t>9</w:t>
      </w:r>
      <w:r w:rsidRPr="002D6759">
        <w:rPr>
          <w:rFonts w:ascii="Arial" w:hAnsi="Arial" w:cs="Arial"/>
        </w:rPr>
        <w:t>/202</w:t>
      </w:r>
      <w:r w:rsidR="00E05539" w:rsidRPr="002D6759">
        <w:rPr>
          <w:rFonts w:ascii="Arial" w:hAnsi="Arial" w:cs="Arial"/>
        </w:rPr>
        <w:t>3</w:t>
      </w:r>
    </w:p>
    <w:p w14:paraId="789C0A0D" w14:textId="71C2FF3D" w:rsidR="00AA53EE" w:rsidRPr="002D6759" w:rsidRDefault="00E40B3F" w:rsidP="00AA53EE">
      <w:pPr>
        <w:pStyle w:val="ListParagraph"/>
        <w:numPr>
          <w:ilvl w:val="0"/>
          <w:numId w:val="3"/>
        </w:numPr>
        <w:jc w:val="both"/>
        <w:rPr>
          <w:rFonts w:ascii="Arial" w:hAnsi="Arial" w:cs="Arial"/>
        </w:rPr>
      </w:pPr>
      <w:r w:rsidRPr="002D6759">
        <w:rPr>
          <w:rFonts w:ascii="Arial" w:hAnsi="Arial" w:cs="Arial"/>
        </w:rPr>
        <w:t xml:space="preserve">Tender No: </w:t>
      </w:r>
      <w:r w:rsidRPr="002D6759">
        <w:rPr>
          <w:rFonts w:ascii="Arial" w:hAnsi="Arial" w:cs="Arial"/>
          <w:iCs/>
          <w:color w:val="000000"/>
        </w:rPr>
        <w:t>14.35.0000.220.07.</w:t>
      </w:r>
      <w:r w:rsidR="00676E6F" w:rsidRPr="002D6759">
        <w:rPr>
          <w:rFonts w:ascii="Arial" w:hAnsi="Arial" w:cs="Arial"/>
          <w:iCs/>
          <w:color w:val="000000"/>
        </w:rPr>
        <w:t>2</w:t>
      </w:r>
      <w:r w:rsidR="00162642" w:rsidRPr="002D6759">
        <w:rPr>
          <w:rFonts w:ascii="Arial" w:hAnsi="Arial" w:cs="Arial"/>
          <w:iCs/>
          <w:color w:val="000000"/>
        </w:rPr>
        <w:t>6</w:t>
      </w:r>
      <w:r w:rsidRPr="002D6759">
        <w:rPr>
          <w:rFonts w:ascii="Arial" w:hAnsi="Arial" w:cs="Arial"/>
          <w:iCs/>
          <w:color w:val="000000"/>
        </w:rPr>
        <w:t>.2</w:t>
      </w:r>
      <w:r w:rsidR="00162642" w:rsidRPr="002D6759">
        <w:rPr>
          <w:rFonts w:ascii="Arial" w:hAnsi="Arial" w:cs="Arial"/>
          <w:iCs/>
          <w:color w:val="000000"/>
        </w:rPr>
        <w:t>3</w:t>
      </w:r>
      <w:r w:rsidRPr="002D6759">
        <w:rPr>
          <w:rFonts w:ascii="Arial" w:hAnsi="Arial" w:cs="Arial"/>
          <w:iCs/>
          <w:color w:val="000000"/>
        </w:rPr>
        <w:t>/1</w:t>
      </w:r>
      <w:r w:rsidR="00162642" w:rsidRPr="002D6759">
        <w:rPr>
          <w:rFonts w:ascii="Arial" w:hAnsi="Arial" w:cs="Arial"/>
          <w:iCs/>
          <w:color w:val="000000"/>
        </w:rPr>
        <w:t>05</w:t>
      </w:r>
      <w:r w:rsidRPr="002D6759">
        <w:rPr>
          <w:rFonts w:ascii="Arial" w:hAnsi="Arial" w:cs="Arial"/>
          <w:iCs/>
          <w:color w:val="000000"/>
        </w:rPr>
        <w:t xml:space="preserve">, dated </w:t>
      </w:r>
      <w:r w:rsidR="00162642" w:rsidRPr="002D6759">
        <w:rPr>
          <w:rFonts w:ascii="Arial" w:hAnsi="Arial" w:cs="Arial"/>
          <w:iCs/>
          <w:color w:val="000000"/>
        </w:rPr>
        <w:t>20</w:t>
      </w:r>
      <w:r w:rsidRPr="002D6759">
        <w:rPr>
          <w:rFonts w:ascii="Arial" w:hAnsi="Arial" w:cs="Arial"/>
          <w:iCs/>
          <w:color w:val="000000"/>
        </w:rPr>
        <w:t>/</w:t>
      </w:r>
      <w:r w:rsidR="00E05539" w:rsidRPr="002D6759">
        <w:rPr>
          <w:rFonts w:ascii="Arial" w:hAnsi="Arial" w:cs="Arial"/>
          <w:iCs/>
          <w:color w:val="000000"/>
        </w:rPr>
        <w:t>0</w:t>
      </w:r>
      <w:r w:rsidR="00162642" w:rsidRPr="002D6759">
        <w:rPr>
          <w:rFonts w:ascii="Arial" w:hAnsi="Arial" w:cs="Arial"/>
          <w:iCs/>
          <w:color w:val="000000"/>
        </w:rPr>
        <w:t>8</w:t>
      </w:r>
      <w:r w:rsidRPr="002D6759">
        <w:rPr>
          <w:rFonts w:ascii="Arial" w:hAnsi="Arial" w:cs="Arial"/>
          <w:iCs/>
          <w:color w:val="000000"/>
        </w:rPr>
        <w:t>/202</w:t>
      </w:r>
      <w:r w:rsidR="00E05539" w:rsidRPr="002D6759">
        <w:rPr>
          <w:rFonts w:ascii="Arial" w:hAnsi="Arial" w:cs="Arial"/>
          <w:iCs/>
          <w:color w:val="000000"/>
        </w:rPr>
        <w:t>3</w:t>
      </w:r>
    </w:p>
    <w:p w14:paraId="0050FDCD" w14:textId="55FB9137" w:rsidR="00AA53EE" w:rsidRPr="002D6759" w:rsidRDefault="00AA53EE" w:rsidP="00BB7D6C">
      <w:pPr>
        <w:spacing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002D6759">
        <w:rPr>
          <w:rFonts w:ascii="Arial" w:hAnsi="Arial" w:cs="Arial"/>
          <w:sz w:val="22"/>
          <w:szCs w:val="22"/>
          <w:lang w:val="en-GB"/>
        </w:rPr>
        <w:t xml:space="preserve">This is to notify you that your Tender dated </w:t>
      </w:r>
      <w:r w:rsidR="008C23DC">
        <w:rPr>
          <w:rFonts w:ascii="Arial" w:hAnsi="Arial" w:cs="Arial"/>
          <w:sz w:val="22"/>
          <w:szCs w:val="22"/>
          <w:lang w:val="en-GB"/>
        </w:rPr>
        <w:t>September</w:t>
      </w:r>
      <w:r w:rsidR="0039500E" w:rsidRPr="002D6759">
        <w:rPr>
          <w:rFonts w:ascii="Arial" w:hAnsi="Arial" w:cs="Arial"/>
          <w:sz w:val="22"/>
          <w:szCs w:val="22"/>
          <w:lang w:val="en-GB"/>
        </w:rPr>
        <w:t xml:space="preserve"> </w:t>
      </w:r>
      <w:r w:rsidR="008C23DC">
        <w:rPr>
          <w:rFonts w:ascii="Arial" w:hAnsi="Arial" w:cs="Arial"/>
          <w:sz w:val="22"/>
          <w:szCs w:val="22"/>
          <w:lang w:val="en-GB"/>
        </w:rPr>
        <w:t>11</w:t>
      </w:r>
      <w:r w:rsidR="004936AF" w:rsidRPr="002D6759">
        <w:rPr>
          <w:rFonts w:ascii="Arial" w:hAnsi="Arial" w:cs="Arial"/>
          <w:sz w:val="22"/>
          <w:szCs w:val="22"/>
          <w:lang w:val="en-GB"/>
        </w:rPr>
        <w:t>, 202</w:t>
      </w:r>
      <w:r w:rsidR="00AA72A6" w:rsidRPr="002D6759">
        <w:rPr>
          <w:rFonts w:ascii="Arial" w:hAnsi="Arial" w:cs="Arial"/>
          <w:sz w:val="22"/>
          <w:szCs w:val="22"/>
          <w:lang w:val="en-GB"/>
        </w:rPr>
        <w:t>3</w:t>
      </w:r>
      <w:r w:rsidR="004936AF" w:rsidRPr="002D6759">
        <w:rPr>
          <w:rFonts w:ascii="Arial" w:hAnsi="Arial" w:cs="Arial"/>
          <w:sz w:val="22"/>
          <w:szCs w:val="22"/>
          <w:lang w:val="en-GB"/>
        </w:rPr>
        <w:t xml:space="preserve"> 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for the </w:t>
      </w:r>
      <w:r w:rsidR="00EB6755" w:rsidRPr="002D6759">
        <w:rPr>
          <w:rFonts w:ascii="Arial" w:hAnsi="Arial" w:cs="Arial"/>
          <w:sz w:val="22"/>
          <w:szCs w:val="22"/>
          <w:lang w:val="en-GB"/>
        </w:rPr>
        <w:t>supply of Goods and related Services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 for </w:t>
      </w:r>
      <w:r w:rsidR="004936AF" w:rsidRPr="002D6759">
        <w:rPr>
          <w:rFonts w:ascii="Arial" w:hAnsi="Arial" w:cs="Arial"/>
          <w:sz w:val="22"/>
          <w:szCs w:val="22"/>
          <w:lang w:val="en-GB"/>
        </w:rPr>
        <w:t>“</w:t>
      </w:r>
      <w:r w:rsidR="00A779AC" w:rsidRPr="002D6759">
        <w:rPr>
          <w:rFonts w:ascii="Arial" w:hAnsi="Arial" w:cs="Arial"/>
          <w:sz w:val="22"/>
          <w:szCs w:val="22"/>
          <w:lang w:val="en-GB"/>
        </w:rPr>
        <w:t xml:space="preserve">Supply of Printing &amp; Promotional Items for </w:t>
      </w:r>
      <w:proofErr w:type="spellStart"/>
      <w:r w:rsidR="00A779AC" w:rsidRPr="002D6759">
        <w:rPr>
          <w:rFonts w:ascii="Arial" w:hAnsi="Arial" w:cs="Arial"/>
          <w:sz w:val="22"/>
          <w:szCs w:val="22"/>
          <w:lang w:val="en-GB"/>
        </w:rPr>
        <w:t>Teletalk</w:t>
      </w:r>
      <w:proofErr w:type="spellEnd"/>
      <w:r w:rsidR="00A779AC" w:rsidRPr="002D6759">
        <w:rPr>
          <w:rFonts w:ascii="Arial" w:hAnsi="Arial" w:cs="Arial"/>
          <w:sz w:val="22"/>
          <w:szCs w:val="22"/>
          <w:lang w:val="en-GB"/>
        </w:rPr>
        <w:t xml:space="preserve"> Bangladesh Limited under Framework Contract</w:t>
      </w:r>
      <w:r w:rsidR="004936AF" w:rsidRPr="002D6759">
        <w:rPr>
          <w:rFonts w:ascii="Arial" w:hAnsi="Arial" w:cs="Arial"/>
          <w:sz w:val="22"/>
          <w:szCs w:val="22"/>
          <w:lang w:val="en-GB"/>
        </w:rPr>
        <w:t xml:space="preserve">” </w:t>
      </w:r>
      <w:r w:rsidRPr="002D6759">
        <w:rPr>
          <w:rFonts w:ascii="Arial" w:hAnsi="Arial" w:cs="Arial"/>
          <w:sz w:val="22"/>
          <w:szCs w:val="22"/>
          <w:lang w:val="en-GB"/>
        </w:rPr>
        <w:t>for the Contract Price of Tk</w:t>
      </w:r>
      <w:r w:rsidR="004936AF" w:rsidRPr="002D6759">
        <w:rPr>
          <w:rFonts w:ascii="Arial" w:hAnsi="Arial" w:cs="Arial"/>
          <w:sz w:val="22"/>
          <w:szCs w:val="22"/>
          <w:lang w:val="en-GB"/>
        </w:rPr>
        <w:t xml:space="preserve"> </w:t>
      </w:r>
      <w:r w:rsidR="00045C58" w:rsidRPr="002D6759">
        <w:rPr>
          <w:rFonts w:ascii="Arial" w:hAnsi="Arial" w:cs="Arial"/>
          <w:sz w:val="22"/>
          <w:szCs w:val="22"/>
          <w:lang w:val="en-GB"/>
        </w:rPr>
        <w:t>2,20,36,200.00 [Taka Two Crore Twenty La</w:t>
      </w:r>
      <w:r w:rsidR="00DE0B59">
        <w:rPr>
          <w:rFonts w:ascii="Arial" w:hAnsi="Arial" w:cs="Arial"/>
          <w:sz w:val="22"/>
          <w:szCs w:val="22"/>
          <w:lang w:val="en-GB"/>
        </w:rPr>
        <w:t xml:space="preserve">kh </w:t>
      </w:r>
      <w:r w:rsidR="00045C58" w:rsidRPr="002D6759">
        <w:rPr>
          <w:rFonts w:ascii="Arial" w:hAnsi="Arial" w:cs="Arial"/>
          <w:sz w:val="22"/>
          <w:szCs w:val="22"/>
          <w:lang w:val="en-GB"/>
        </w:rPr>
        <w:t>Thirty-Six Thousand Two Hundred Only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], as corrected and modified in accordance with the Instructions to Tenderers, </w:t>
      </w:r>
      <w:r w:rsidRPr="002D6759">
        <w:rPr>
          <w:rFonts w:ascii="Arial" w:hAnsi="Arial" w:cs="Arial"/>
          <w:sz w:val="22"/>
          <w:szCs w:val="22"/>
        </w:rPr>
        <w:t>has been approved by</w:t>
      </w:r>
      <w:r w:rsidR="004936AF" w:rsidRPr="002D675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936AF" w:rsidRPr="002D6759">
        <w:rPr>
          <w:rFonts w:ascii="Arial" w:hAnsi="Arial" w:cs="Arial"/>
          <w:sz w:val="22"/>
          <w:szCs w:val="22"/>
        </w:rPr>
        <w:t>Teletalk</w:t>
      </w:r>
      <w:proofErr w:type="spellEnd"/>
      <w:r w:rsidR="004936AF" w:rsidRPr="002D6759">
        <w:rPr>
          <w:rFonts w:ascii="Arial" w:hAnsi="Arial" w:cs="Arial"/>
          <w:sz w:val="22"/>
          <w:szCs w:val="22"/>
        </w:rPr>
        <w:t xml:space="preserve"> Bangladesh Limited</w:t>
      </w:r>
      <w:r w:rsidRPr="002D6759">
        <w:rPr>
          <w:rFonts w:ascii="Arial" w:hAnsi="Arial" w:cs="Arial"/>
          <w:i/>
          <w:iCs/>
          <w:sz w:val="22"/>
          <w:szCs w:val="22"/>
        </w:rPr>
        <w:t>.</w:t>
      </w:r>
    </w:p>
    <w:p w14:paraId="51EDB25E" w14:textId="77777777" w:rsidR="00BB7D6C" w:rsidRPr="002D6759" w:rsidRDefault="00BB7D6C" w:rsidP="00BB7D6C">
      <w:pPr>
        <w:spacing w:line="276" w:lineRule="auto"/>
        <w:jc w:val="both"/>
        <w:rPr>
          <w:rFonts w:ascii="Arial" w:hAnsi="Arial" w:cs="Arial"/>
          <w:i/>
          <w:iCs/>
          <w:sz w:val="22"/>
          <w:szCs w:val="22"/>
        </w:rPr>
      </w:pPr>
    </w:p>
    <w:p w14:paraId="3E255639" w14:textId="77777777" w:rsidR="00AA53EE" w:rsidRPr="002D6759" w:rsidRDefault="00AA53EE" w:rsidP="005E2045">
      <w:pPr>
        <w:spacing w:line="276" w:lineRule="auto"/>
        <w:rPr>
          <w:rFonts w:ascii="Arial" w:hAnsi="Arial" w:cs="Arial"/>
          <w:sz w:val="22"/>
          <w:szCs w:val="22"/>
        </w:rPr>
      </w:pPr>
      <w:r w:rsidRPr="002D6759">
        <w:rPr>
          <w:rFonts w:ascii="Arial" w:hAnsi="Arial" w:cs="Arial"/>
          <w:sz w:val="22"/>
          <w:szCs w:val="22"/>
        </w:rPr>
        <w:t>You are thus requested to take following actions:</w:t>
      </w:r>
    </w:p>
    <w:p w14:paraId="23D5BD32" w14:textId="33429968" w:rsidR="00AA53EE" w:rsidRPr="002D6759" w:rsidRDefault="00AA53EE" w:rsidP="005E2045">
      <w:pPr>
        <w:keepNext/>
        <w:keepLines/>
        <w:numPr>
          <w:ilvl w:val="2"/>
          <w:numId w:val="1"/>
        </w:numPr>
        <w:tabs>
          <w:tab w:val="num" w:pos="1413"/>
        </w:tabs>
        <w:spacing w:before="120" w:after="120" w:line="276" w:lineRule="auto"/>
        <w:ind w:left="1440" w:hanging="720"/>
        <w:jc w:val="both"/>
        <w:rPr>
          <w:rFonts w:ascii="Arial" w:hAnsi="Arial" w:cs="Arial"/>
          <w:sz w:val="22"/>
          <w:szCs w:val="22"/>
        </w:rPr>
      </w:pPr>
      <w:r w:rsidRPr="002D6759">
        <w:rPr>
          <w:rFonts w:ascii="Arial" w:hAnsi="Arial" w:cs="Arial"/>
          <w:sz w:val="22"/>
          <w:szCs w:val="22"/>
        </w:rPr>
        <w:t xml:space="preserve">accept in writing the Notification of Award within seven (7) working days of its issuance 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in accordance with </w:t>
      </w:r>
      <w:r w:rsidRPr="002D6759">
        <w:rPr>
          <w:rFonts w:ascii="Arial" w:hAnsi="Arial" w:cs="Arial"/>
          <w:sz w:val="22"/>
          <w:szCs w:val="22"/>
        </w:rPr>
        <w:t xml:space="preserve">ITT Sub Clause </w:t>
      </w:r>
      <w:r w:rsidR="004266F0" w:rsidRPr="002D6759">
        <w:rPr>
          <w:rFonts w:ascii="Arial" w:hAnsi="Arial" w:cs="Arial"/>
          <w:sz w:val="22"/>
          <w:szCs w:val="22"/>
        </w:rPr>
        <w:t>62</w:t>
      </w:r>
      <w:r w:rsidR="00467C7A" w:rsidRPr="002D6759">
        <w:rPr>
          <w:rFonts w:ascii="Arial" w:hAnsi="Arial" w:cs="Arial"/>
          <w:sz w:val="22"/>
          <w:szCs w:val="22"/>
        </w:rPr>
        <w:t>.</w:t>
      </w:r>
      <w:r w:rsidR="004266F0" w:rsidRPr="002D6759">
        <w:rPr>
          <w:rFonts w:ascii="Arial" w:hAnsi="Arial" w:cs="Arial"/>
          <w:sz w:val="22"/>
          <w:szCs w:val="22"/>
        </w:rPr>
        <w:t>3</w:t>
      </w:r>
      <w:r w:rsidRPr="002D6759">
        <w:rPr>
          <w:rFonts w:ascii="Arial" w:hAnsi="Arial" w:cs="Arial"/>
          <w:sz w:val="22"/>
          <w:szCs w:val="22"/>
        </w:rPr>
        <w:t>.</w:t>
      </w:r>
    </w:p>
    <w:p w14:paraId="59C7F6F6" w14:textId="6371D2F9" w:rsidR="00AA53EE" w:rsidRPr="002D6759" w:rsidRDefault="00AA53EE" w:rsidP="005E2045">
      <w:pPr>
        <w:keepNext/>
        <w:keepLines/>
        <w:numPr>
          <w:ilvl w:val="2"/>
          <w:numId w:val="1"/>
        </w:numPr>
        <w:tabs>
          <w:tab w:val="num" w:pos="1413"/>
        </w:tabs>
        <w:spacing w:before="120" w:after="120" w:line="276" w:lineRule="auto"/>
        <w:ind w:left="1440" w:hanging="720"/>
        <w:jc w:val="both"/>
        <w:rPr>
          <w:rFonts w:ascii="Arial" w:hAnsi="Arial" w:cs="Arial"/>
          <w:sz w:val="22"/>
          <w:szCs w:val="22"/>
          <w:lang w:val="en-GB"/>
        </w:rPr>
      </w:pPr>
      <w:r w:rsidRPr="002D6759">
        <w:rPr>
          <w:rFonts w:ascii="Arial" w:hAnsi="Arial" w:cs="Arial"/>
          <w:sz w:val="22"/>
          <w:szCs w:val="22"/>
          <w:lang w:val="en-GB"/>
        </w:rPr>
        <w:t>furnish a Performance Security</w:t>
      </w:r>
      <w:r w:rsidRPr="002D6759">
        <w:rPr>
          <w:rFonts w:ascii="Arial" w:hAnsi="Arial" w:cs="Arial"/>
          <w:sz w:val="22"/>
          <w:szCs w:val="22"/>
          <w:lang w:val="en-GB"/>
        </w:rPr>
        <w:fldChar w:fldCharType="begin"/>
      </w:r>
      <w:r w:rsidRPr="002D6759">
        <w:rPr>
          <w:rFonts w:ascii="Arial" w:hAnsi="Arial" w:cs="Arial"/>
          <w:sz w:val="22"/>
          <w:szCs w:val="22"/>
        </w:rPr>
        <w:instrText xml:space="preserve"> XE "</w:instrText>
      </w:r>
      <w:r w:rsidRPr="002D6759">
        <w:rPr>
          <w:rStyle w:val="Heading3CharCharCharCharCharCharCharCharCharCharCharCharCharChar"/>
          <w:sz w:val="22"/>
          <w:szCs w:val="22"/>
        </w:rPr>
        <w:instrText>Performance Security</w:instrText>
      </w:r>
      <w:r w:rsidRPr="002D6759">
        <w:rPr>
          <w:rFonts w:ascii="Arial" w:hAnsi="Arial" w:cs="Arial"/>
          <w:sz w:val="22"/>
          <w:szCs w:val="22"/>
        </w:rPr>
        <w:instrText xml:space="preserve">" </w:instrText>
      </w:r>
      <w:r w:rsidRPr="002D6759">
        <w:rPr>
          <w:rFonts w:ascii="Arial" w:hAnsi="Arial" w:cs="Arial"/>
          <w:sz w:val="22"/>
          <w:szCs w:val="22"/>
          <w:lang w:val="en-GB"/>
        </w:rPr>
        <w:fldChar w:fldCharType="end"/>
      </w:r>
      <w:r w:rsidRPr="002D6759">
        <w:rPr>
          <w:rFonts w:ascii="Arial" w:hAnsi="Arial" w:cs="Arial"/>
          <w:sz w:val="22"/>
          <w:szCs w:val="22"/>
          <w:lang w:val="en-GB"/>
        </w:rPr>
        <w:t xml:space="preserve"> in the form as specified and in the amount of Tk </w:t>
      </w:r>
      <w:r w:rsidR="00776DAF" w:rsidRPr="002D6759">
        <w:rPr>
          <w:rFonts w:ascii="Arial" w:hAnsi="Arial" w:cs="Arial"/>
          <w:sz w:val="22"/>
          <w:szCs w:val="22"/>
          <w:lang w:val="en-GB"/>
        </w:rPr>
        <w:t>22</w:t>
      </w:r>
      <w:r w:rsidR="00AC0659" w:rsidRPr="002D6759">
        <w:rPr>
          <w:rFonts w:ascii="Arial" w:hAnsi="Arial" w:cs="Arial"/>
          <w:sz w:val="22"/>
          <w:szCs w:val="22"/>
          <w:lang w:val="en-GB"/>
        </w:rPr>
        <w:t>,</w:t>
      </w:r>
      <w:r w:rsidR="00776DAF" w:rsidRPr="002D6759">
        <w:rPr>
          <w:rFonts w:ascii="Arial" w:hAnsi="Arial" w:cs="Arial"/>
          <w:sz w:val="22"/>
          <w:szCs w:val="22"/>
          <w:lang w:val="en-GB"/>
        </w:rPr>
        <w:t>03</w:t>
      </w:r>
      <w:r w:rsidR="00AC0659" w:rsidRPr="002D6759">
        <w:rPr>
          <w:rFonts w:ascii="Arial" w:hAnsi="Arial" w:cs="Arial"/>
          <w:sz w:val="22"/>
          <w:szCs w:val="22"/>
          <w:lang w:val="en-GB"/>
        </w:rPr>
        <w:t>,</w:t>
      </w:r>
      <w:r w:rsidR="00661A49" w:rsidRPr="002D6759">
        <w:rPr>
          <w:rFonts w:ascii="Arial" w:hAnsi="Arial" w:cs="Arial"/>
          <w:sz w:val="22"/>
          <w:szCs w:val="22"/>
          <w:lang w:val="en-GB"/>
        </w:rPr>
        <w:t>6</w:t>
      </w:r>
      <w:r w:rsidR="00776DAF" w:rsidRPr="002D6759">
        <w:rPr>
          <w:rFonts w:ascii="Arial" w:hAnsi="Arial" w:cs="Arial"/>
          <w:sz w:val="22"/>
          <w:szCs w:val="22"/>
          <w:lang w:val="en-GB"/>
        </w:rPr>
        <w:t>20</w:t>
      </w:r>
      <w:r w:rsidR="0043665E" w:rsidRPr="002D6759">
        <w:rPr>
          <w:rFonts w:ascii="Arial" w:hAnsi="Arial" w:cs="Arial"/>
          <w:sz w:val="22"/>
          <w:szCs w:val="22"/>
          <w:lang w:val="en-GB"/>
        </w:rPr>
        <w:t>/-</w:t>
      </w:r>
      <w:r w:rsidR="00AC0659" w:rsidRPr="002D6759">
        <w:rPr>
          <w:rFonts w:ascii="Arial" w:hAnsi="Arial" w:cs="Arial"/>
          <w:sz w:val="22"/>
          <w:szCs w:val="22"/>
          <w:lang w:val="en-GB"/>
        </w:rPr>
        <w:t xml:space="preserve"> </w:t>
      </w:r>
      <w:r w:rsidRPr="002D6759">
        <w:rPr>
          <w:rFonts w:ascii="Arial" w:hAnsi="Arial" w:cs="Arial"/>
          <w:sz w:val="22"/>
          <w:szCs w:val="22"/>
          <w:lang w:val="en-GB"/>
        </w:rPr>
        <w:t>[</w:t>
      </w:r>
      <w:r w:rsidR="00C462DC" w:rsidRPr="002D6759">
        <w:rPr>
          <w:rFonts w:ascii="Arial" w:hAnsi="Arial" w:cs="Arial"/>
          <w:sz w:val="22"/>
          <w:szCs w:val="22"/>
          <w:lang w:val="en-GB"/>
        </w:rPr>
        <w:t>twenty-two</w:t>
      </w:r>
      <w:r w:rsidR="002D6759">
        <w:rPr>
          <w:rFonts w:ascii="Arial" w:hAnsi="Arial" w:cs="Arial"/>
          <w:sz w:val="22"/>
          <w:szCs w:val="22"/>
          <w:lang w:val="en-GB"/>
        </w:rPr>
        <w:t xml:space="preserve"> </w:t>
      </w:r>
      <w:r w:rsidR="00661A49" w:rsidRPr="002D6759">
        <w:rPr>
          <w:rFonts w:ascii="Arial" w:hAnsi="Arial" w:cs="Arial"/>
          <w:sz w:val="22"/>
          <w:szCs w:val="22"/>
          <w:lang w:val="en-GB"/>
        </w:rPr>
        <w:t>lakh</w:t>
      </w:r>
      <w:r w:rsidR="00776DAF" w:rsidRPr="002D6759">
        <w:rPr>
          <w:rFonts w:ascii="Arial" w:hAnsi="Arial" w:cs="Arial"/>
          <w:sz w:val="22"/>
          <w:szCs w:val="22"/>
          <w:lang w:val="en-GB"/>
        </w:rPr>
        <w:t xml:space="preserve"> three</w:t>
      </w:r>
      <w:r w:rsidR="00AC0659" w:rsidRPr="002D6759">
        <w:rPr>
          <w:rFonts w:ascii="Arial" w:hAnsi="Arial" w:cs="Arial"/>
          <w:sz w:val="22"/>
          <w:szCs w:val="22"/>
          <w:lang w:val="en-GB"/>
        </w:rPr>
        <w:t xml:space="preserve"> thousand </w:t>
      </w:r>
      <w:r w:rsidR="00661A49" w:rsidRPr="002D6759">
        <w:rPr>
          <w:rFonts w:ascii="Arial" w:hAnsi="Arial" w:cs="Arial"/>
          <w:sz w:val="22"/>
          <w:szCs w:val="22"/>
          <w:lang w:val="en-GB"/>
        </w:rPr>
        <w:t>six hundred and</w:t>
      </w:r>
      <w:r w:rsidR="00776DAF" w:rsidRPr="002D6759">
        <w:rPr>
          <w:rFonts w:ascii="Arial" w:hAnsi="Arial" w:cs="Arial"/>
          <w:sz w:val="22"/>
          <w:szCs w:val="22"/>
          <w:lang w:val="en-GB"/>
        </w:rPr>
        <w:t xml:space="preserve"> twenty </w:t>
      </w:r>
      <w:r w:rsidR="00AC0659" w:rsidRPr="002D6759">
        <w:rPr>
          <w:rFonts w:ascii="Arial" w:hAnsi="Arial" w:cs="Arial"/>
          <w:sz w:val="22"/>
          <w:szCs w:val="22"/>
          <w:lang w:val="en-GB"/>
        </w:rPr>
        <w:t>taka only</w:t>
      </w:r>
      <w:r w:rsidR="0043665E" w:rsidRPr="002D6759">
        <w:rPr>
          <w:rFonts w:ascii="Arial" w:hAnsi="Arial" w:cs="Arial"/>
          <w:sz w:val="22"/>
          <w:szCs w:val="22"/>
          <w:lang w:val="en-GB"/>
        </w:rPr>
        <w:t>]</w:t>
      </w:r>
      <w:r w:rsidR="0043665E" w:rsidRPr="002D6759">
        <w:rPr>
          <w:rFonts w:ascii="Arial" w:hAnsi="Arial" w:cs="Arial"/>
          <w:i/>
          <w:iCs/>
          <w:sz w:val="22"/>
          <w:szCs w:val="22"/>
          <w:lang w:val="en-GB"/>
        </w:rPr>
        <w:t>, within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 fourteen (14) days of acceptance of this Notification of </w:t>
      </w:r>
      <w:r w:rsidR="00AC0659" w:rsidRPr="002D6759">
        <w:rPr>
          <w:rFonts w:ascii="Arial" w:hAnsi="Arial" w:cs="Arial"/>
          <w:sz w:val="22"/>
          <w:szCs w:val="22"/>
          <w:lang w:val="en-GB"/>
        </w:rPr>
        <w:t>Award but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 not later than </w:t>
      </w:r>
      <w:r w:rsidR="002B5D8E" w:rsidRPr="002D6759">
        <w:rPr>
          <w:rFonts w:ascii="Arial" w:hAnsi="Arial" w:cs="Arial"/>
          <w:sz w:val="22"/>
          <w:szCs w:val="22"/>
          <w:lang w:val="en-GB"/>
        </w:rPr>
        <w:t>0</w:t>
      </w:r>
      <w:r w:rsidR="000E33D1">
        <w:rPr>
          <w:rFonts w:ascii="Arial" w:hAnsi="Arial" w:cs="Arial"/>
          <w:sz w:val="22"/>
          <w:szCs w:val="22"/>
          <w:lang w:val="en-GB"/>
        </w:rPr>
        <w:t>6</w:t>
      </w:r>
      <w:r w:rsidR="0043665E" w:rsidRPr="002D6759">
        <w:rPr>
          <w:rFonts w:ascii="Arial" w:hAnsi="Arial" w:cs="Arial"/>
          <w:sz w:val="22"/>
          <w:szCs w:val="22"/>
          <w:lang w:val="en-GB"/>
        </w:rPr>
        <w:t>.</w:t>
      </w:r>
      <w:r w:rsidR="00BA7498" w:rsidRPr="002D6759">
        <w:rPr>
          <w:rFonts w:ascii="Arial" w:hAnsi="Arial" w:cs="Arial"/>
          <w:sz w:val="22"/>
          <w:szCs w:val="22"/>
          <w:lang w:val="en-GB"/>
        </w:rPr>
        <w:t>1</w:t>
      </w:r>
      <w:r w:rsidR="002B5D8E" w:rsidRPr="002D6759">
        <w:rPr>
          <w:rFonts w:ascii="Arial" w:hAnsi="Arial" w:cs="Arial"/>
          <w:sz w:val="22"/>
          <w:szCs w:val="22"/>
          <w:lang w:val="en-GB"/>
        </w:rPr>
        <w:t>1</w:t>
      </w:r>
      <w:r w:rsidR="0043665E" w:rsidRPr="002D6759">
        <w:rPr>
          <w:rFonts w:ascii="Arial" w:hAnsi="Arial" w:cs="Arial"/>
          <w:sz w:val="22"/>
          <w:szCs w:val="22"/>
          <w:lang w:val="en-GB"/>
        </w:rPr>
        <w:t xml:space="preserve">.2023 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in accordance with ITT Clause </w:t>
      </w:r>
      <w:r w:rsidR="004266F0" w:rsidRPr="002D6759">
        <w:rPr>
          <w:rFonts w:ascii="Arial" w:hAnsi="Arial" w:cs="Arial"/>
          <w:sz w:val="22"/>
          <w:szCs w:val="22"/>
          <w:lang w:val="en-GB"/>
        </w:rPr>
        <w:t>64.1</w:t>
      </w:r>
      <w:r w:rsidR="0043665E" w:rsidRPr="002D6759">
        <w:rPr>
          <w:rFonts w:ascii="Arial" w:hAnsi="Arial" w:cs="Arial"/>
          <w:sz w:val="22"/>
          <w:szCs w:val="22"/>
          <w:lang w:val="en-GB"/>
        </w:rPr>
        <w:t>.</w:t>
      </w:r>
      <w:r w:rsidR="004266F0" w:rsidRPr="002D6759">
        <w:rPr>
          <w:rFonts w:ascii="Arial" w:hAnsi="Arial" w:cs="Arial"/>
          <w:sz w:val="22"/>
          <w:szCs w:val="22"/>
          <w:lang w:val="en-GB"/>
        </w:rPr>
        <w:t>&amp; 64.2</w:t>
      </w:r>
      <w:r w:rsidRPr="002D6759">
        <w:rPr>
          <w:rFonts w:ascii="Arial" w:hAnsi="Arial" w:cs="Arial"/>
          <w:sz w:val="22"/>
          <w:szCs w:val="22"/>
          <w:lang w:val="en-GB"/>
        </w:rPr>
        <w:t>.</w:t>
      </w:r>
    </w:p>
    <w:p w14:paraId="087EA650" w14:textId="213A028B" w:rsidR="00AA53EE" w:rsidRPr="002D6759" w:rsidRDefault="00AA53EE" w:rsidP="00D57B96">
      <w:pPr>
        <w:keepNext/>
        <w:keepLines/>
        <w:numPr>
          <w:ilvl w:val="2"/>
          <w:numId w:val="1"/>
        </w:numPr>
        <w:tabs>
          <w:tab w:val="num" w:pos="1413"/>
        </w:tabs>
        <w:spacing w:before="120" w:after="120" w:line="276" w:lineRule="auto"/>
        <w:ind w:left="1440" w:hanging="720"/>
        <w:jc w:val="both"/>
        <w:rPr>
          <w:rFonts w:ascii="Arial" w:hAnsi="Arial" w:cs="Arial"/>
          <w:sz w:val="22"/>
          <w:szCs w:val="22"/>
          <w:lang w:val="en-GB"/>
        </w:rPr>
      </w:pPr>
      <w:r w:rsidRPr="002D6759">
        <w:rPr>
          <w:rFonts w:ascii="Arial" w:hAnsi="Arial" w:cs="Arial"/>
          <w:sz w:val="22"/>
          <w:szCs w:val="22"/>
          <w:lang w:val="en-GB"/>
        </w:rPr>
        <w:t xml:space="preserve">sign the Contract within twenty-eight (28) days of issuance of this Notification of </w:t>
      </w:r>
      <w:r w:rsidR="009661C0" w:rsidRPr="002D6759">
        <w:rPr>
          <w:rFonts w:ascii="Arial" w:hAnsi="Arial" w:cs="Arial"/>
          <w:sz w:val="22"/>
          <w:szCs w:val="22"/>
          <w:lang w:val="en-GB"/>
        </w:rPr>
        <w:t>Award but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 not later than </w:t>
      </w:r>
      <w:r w:rsidR="00FF1C5E">
        <w:rPr>
          <w:rFonts w:ascii="Arial" w:hAnsi="Arial" w:cs="Arial"/>
          <w:sz w:val="22"/>
          <w:szCs w:val="22"/>
          <w:lang w:val="en-GB"/>
        </w:rPr>
        <w:t>20</w:t>
      </w:r>
      <w:r w:rsidR="002D33D7" w:rsidRPr="002D6759">
        <w:rPr>
          <w:rFonts w:ascii="Arial" w:hAnsi="Arial" w:cs="Arial"/>
          <w:sz w:val="22"/>
          <w:szCs w:val="22"/>
          <w:lang w:val="en-GB"/>
        </w:rPr>
        <w:t>.</w:t>
      </w:r>
      <w:r w:rsidR="00BA7498" w:rsidRPr="002D6759">
        <w:rPr>
          <w:rFonts w:ascii="Arial" w:hAnsi="Arial" w:cs="Arial"/>
          <w:sz w:val="22"/>
          <w:szCs w:val="22"/>
          <w:lang w:val="en-GB"/>
        </w:rPr>
        <w:t>1</w:t>
      </w:r>
      <w:r w:rsidR="002B5D8E" w:rsidRPr="002D6759">
        <w:rPr>
          <w:rFonts w:ascii="Arial" w:hAnsi="Arial" w:cs="Arial"/>
          <w:sz w:val="22"/>
          <w:szCs w:val="22"/>
          <w:lang w:val="en-GB"/>
        </w:rPr>
        <w:t>1</w:t>
      </w:r>
      <w:r w:rsidR="002D33D7" w:rsidRPr="002D6759">
        <w:rPr>
          <w:rFonts w:ascii="Arial" w:hAnsi="Arial" w:cs="Arial"/>
          <w:sz w:val="22"/>
          <w:szCs w:val="22"/>
          <w:lang w:val="en-GB"/>
        </w:rPr>
        <w:t>.2023</w:t>
      </w:r>
      <w:r w:rsidRPr="002D6759">
        <w:rPr>
          <w:rFonts w:ascii="Arial" w:hAnsi="Arial" w:cs="Arial"/>
          <w:sz w:val="22"/>
          <w:szCs w:val="22"/>
          <w:lang w:val="en-GB"/>
        </w:rPr>
        <w:t xml:space="preserve"> in accordance with ITT Sub Clause </w:t>
      </w:r>
      <w:r w:rsidR="00BA7498" w:rsidRPr="002D6759">
        <w:rPr>
          <w:rFonts w:ascii="Arial" w:hAnsi="Arial" w:cs="Arial"/>
          <w:sz w:val="22"/>
          <w:szCs w:val="22"/>
          <w:lang w:val="en-GB"/>
        </w:rPr>
        <w:t>67</w:t>
      </w:r>
      <w:r w:rsidR="009661C0" w:rsidRPr="002D6759">
        <w:rPr>
          <w:rFonts w:ascii="Arial" w:hAnsi="Arial" w:cs="Arial"/>
          <w:sz w:val="22"/>
          <w:szCs w:val="22"/>
          <w:lang w:val="en-GB"/>
        </w:rPr>
        <w:t>.</w:t>
      </w:r>
      <w:r w:rsidR="00BA7498" w:rsidRPr="002D6759">
        <w:rPr>
          <w:rFonts w:ascii="Arial" w:hAnsi="Arial" w:cs="Arial"/>
          <w:sz w:val="22"/>
          <w:szCs w:val="22"/>
          <w:lang w:val="en-GB"/>
        </w:rPr>
        <w:t>2</w:t>
      </w:r>
      <w:r w:rsidRPr="002D6759">
        <w:rPr>
          <w:rFonts w:ascii="Arial" w:hAnsi="Arial" w:cs="Arial"/>
          <w:sz w:val="22"/>
          <w:szCs w:val="22"/>
          <w:lang w:val="en-GB"/>
        </w:rPr>
        <w:t>.</w:t>
      </w:r>
    </w:p>
    <w:p w14:paraId="1BBD5355" w14:textId="75E5F643" w:rsidR="00AA53EE" w:rsidRPr="002D6759" w:rsidRDefault="00AA53EE" w:rsidP="00D57B96">
      <w:pPr>
        <w:pStyle w:val="Sub-ClauseText"/>
        <w:keepNext/>
        <w:keepLines/>
        <w:tabs>
          <w:tab w:val="left" w:pos="720"/>
        </w:tabs>
        <w:spacing w:before="60" w:after="60" w:line="276" w:lineRule="auto"/>
        <w:rPr>
          <w:rFonts w:ascii="Arial" w:hAnsi="Arial" w:cs="Arial"/>
          <w:spacing w:val="0"/>
          <w:sz w:val="22"/>
          <w:szCs w:val="22"/>
        </w:rPr>
      </w:pPr>
      <w:r w:rsidRPr="002D6759">
        <w:rPr>
          <w:rFonts w:ascii="Arial" w:hAnsi="Arial" w:cs="Arial"/>
          <w:spacing w:val="0"/>
          <w:sz w:val="22"/>
          <w:szCs w:val="22"/>
        </w:rPr>
        <w:t xml:space="preserve">You may proceed with the execution of the Works only upon completion of the above tasks. You may also please note that this Notification of Award shall constitute the formation </w:t>
      </w:r>
      <w:r w:rsidR="00715EDD" w:rsidRPr="002D6759">
        <w:rPr>
          <w:rFonts w:ascii="Arial" w:hAnsi="Arial" w:cs="Arial"/>
          <w:spacing w:val="0"/>
          <w:sz w:val="22"/>
          <w:szCs w:val="22"/>
        </w:rPr>
        <w:t>of Contract</w:t>
      </w:r>
      <w:r w:rsidRPr="002D6759">
        <w:rPr>
          <w:rFonts w:ascii="Arial" w:hAnsi="Arial" w:cs="Arial"/>
          <w:spacing w:val="0"/>
          <w:sz w:val="22"/>
          <w:szCs w:val="22"/>
        </w:rPr>
        <w:t xml:space="preserve">    which shall become binding upon you. </w:t>
      </w:r>
    </w:p>
    <w:tbl>
      <w:tblPr>
        <w:tblW w:w="9572" w:type="dxa"/>
        <w:tblInd w:w="108" w:type="dxa"/>
        <w:tblLook w:val="01E0" w:firstRow="1" w:lastRow="1" w:firstColumn="1" w:lastColumn="1" w:noHBand="0" w:noVBand="0"/>
      </w:tblPr>
      <w:tblGrid>
        <w:gridCol w:w="4800"/>
        <w:gridCol w:w="4772"/>
      </w:tblGrid>
      <w:tr w:rsidR="00AA53EE" w14:paraId="34459668" w14:textId="77777777" w:rsidTr="005707C1">
        <w:trPr>
          <w:trHeight w:val="694"/>
        </w:trPr>
        <w:tc>
          <w:tcPr>
            <w:tcW w:w="4800" w:type="dxa"/>
          </w:tcPr>
          <w:p w14:paraId="20C0710B" w14:textId="77777777" w:rsidR="005707C1" w:rsidRPr="002D6759" w:rsidRDefault="005707C1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7447AE15" w14:textId="77777777" w:rsidR="00EE129E" w:rsidRDefault="00EE129E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70903662" w14:textId="77777777" w:rsidR="00632A57" w:rsidRPr="002D6759" w:rsidRDefault="00632A57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5ED2D14C" w14:textId="77777777" w:rsidR="00EE129E" w:rsidRPr="002D6759" w:rsidRDefault="00EE129E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157F306A" w14:textId="77777777" w:rsidR="00EE129E" w:rsidRPr="002D6759" w:rsidRDefault="00EE129E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4B301883" w14:textId="77777777" w:rsidR="00EE129E" w:rsidRPr="002D6759" w:rsidRDefault="00EE129E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76A544F4" w14:textId="77777777" w:rsidR="00632A57" w:rsidRDefault="00632A57" w:rsidP="00EE129E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  <w:p w14:paraId="4D1BC28C" w14:textId="0D28F0A9" w:rsidR="00EE129E" w:rsidRPr="002D6759" w:rsidRDefault="00EE129E" w:rsidP="00EE129E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2D6759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Genesis (</w:t>
            </w:r>
            <w:proofErr w:type="spellStart"/>
            <w:r w:rsidRPr="002D6759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Pvt.</w:t>
            </w:r>
            <w:proofErr w:type="spellEnd"/>
            <w:r w:rsidRPr="002D6759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) Ltd.</w:t>
            </w:r>
          </w:p>
          <w:p w14:paraId="3D034362" w14:textId="77777777" w:rsidR="00EE129E" w:rsidRPr="002D6759" w:rsidRDefault="00EE129E" w:rsidP="00EE129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 xml:space="preserve">73 </w:t>
            </w:r>
            <w:proofErr w:type="spellStart"/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Shiddeshwari</w:t>
            </w:r>
            <w:proofErr w:type="spellEnd"/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 xml:space="preserve"> Road, </w:t>
            </w:r>
            <w:proofErr w:type="spellStart"/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Ramna</w:t>
            </w:r>
            <w:proofErr w:type="spellEnd"/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</w:p>
          <w:p w14:paraId="4932AB23" w14:textId="413CEE3A" w:rsidR="00EE129E" w:rsidRPr="002D6759" w:rsidRDefault="00EE129E" w:rsidP="00EE129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Dhaka-1217</w:t>
            </w:r>
          </w:p>
        </w:tc>
        <w:tc>
          <w:tcPr>
            <w:tcW w:w="4772" w:type="dxa"/>
          </w:tcPr>
          <w:p w14:paraId="37DC2D97" w14:textId="674741E7" w:rsidR="00AA53EE" w:rsidRDefault="00AA53EE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0FC2CCD3" w14:textId="77777777" w:rsidR="004C5FDA" w:rsidRDefault="004C5FDA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2C4A2806" w14:textId="77777777" w:rsidR="005707C1" w:rsidRPr="002D6759" w:rsidRDefault="005707C1" w:rsidP="005E204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6DC3D756" w14:textId="77777777" w:rsidR="00632A57" w:rsidRDefault="00632A57" w:rsidP="005E2045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  <w:p w14:paraId="72035B89" w14:textId="77777777" w:rsidR="0076027F" w:rsidRPr="002D6759" w:rsidRDefault="0076027F" w:rsidP="0076027F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              </w:t>
            </w:r>
            <w:r w:rsidRPr="002D6759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(</w:t>
            </w:r>
            <w:r w:rsidRPr="002C70CE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Md. Shariful Islam</w:t>
            </w:r>
            <w:r w:rsidRPr="002D6759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)</w:t>
            </w:r>
          </w:p>
          <w:p w14:paraId="05DB9D45" w14:textId="77777777" w:rsidR="0076027F" w:rsidRPr="002D6759" w:rsidRDefault="0076027F" w:rsidP="0076027F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Additional General Manager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 (</w:t>
            </w:r>
            <w:r w:rsidRPr="002D6759">
              <w:rPr>
                <w:rFonts w:ascii="Arial" w:hAnsi="Arial" w:cs="Arial"/>
                <w:sz w:val="22"/>
                <w:szCs w:val="22"/>
                <w:lang w:val="en-GB"/>
              </w:rPr>
              <w:t>Procurement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 xml:space="preserve">) </w:t>
            </w:r>
          </w:p>
          <w:p w14:paraId="3A585516" w14:textId="77777777" w:rsidR="004C5FDA" w:rsidRDefault="004C5FDA" w:rsidP="00EE129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351CFDE9" w14:textId="6935B85E" w:rsidR="00EE129E" w:rsidRPr="002D6759" w:rsidRDefault="00EE129E" w:rsidP="00EE129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AA53EE" w14:paraId="6A039727" w14:textId="77777777" w:rsidTr="005707C1">
        <w:trPr>
          <w:trHeight w:val="343"/>
        </w:trPr>
        <w:tc>
          <w:tcPr>
            <w:tcW w:w="4800" w:type="dxa"/>
          </w:tcPr>
          <w:p w14:paraId="6CA7E78C" w14:textId="77777777" w:rsidR="00AA53EE" w:rsidRPr="00B14554" w:rsidRDefault="00AA53EE" w:rsidP="005E2045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GB"/>
              </w:rPr>
            </w:pPr>
          </w:p>
        </w:tc>
        <w:tc>
          <w:tcPr>
            <w:tcW w:w="4772" w:type="dxa"/>
          </w:tcPr>
          <w:p w14:paraId="1987CB12" w14:textId="77777777" w:rsidR="00A371DB" w:rsidRDefault="00A371DB" w:rsidP="005E2045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GB"/>
              </w:rPr>
            </w:pPr>
          </w:p>
          <w:p w14:paraId="207600A6" w14:textId="038FCDDA" w:rsidR="00D57B96" w:rsidRDefault="00D57B96" w:rsidP="005E2045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GB"/>
              </w:rPr>
            </w:pPr>
          </w:p>
        </w:tc>
      </w:tr>
      <w:tr w:rsidR="00EE129E" w14:paraId="28DFDCBD" w14:textId="77777777" w:rsidTr="005707C1">
        <w:trPr>
          <w:trHeight w:val="343"/>
        </w:trPr>
        <w:tc>
          <w:tcPr>
            <w:tcW w:w="4800" w:type="dxa"/>
          </w:tcPr>
          <w:p w14:paraId="14C010AA" w14:textId="156D833B" w:rsidR="00EE129E" w:rsidRPr="00EE129E" w:rsidRDefault="00EE129E" w:rsidP="00A62EE3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GB"/>
              </w:rPr>
            </w:pPr>
          </w:p>
        </w:tc>
        <w:tc>
          <w:tcPr>
            <w:tcW w:w="4772" w:type="dxa"/>
          </w:tcPr>
          <w:p w14:paraId="274BFAC3" w14:textId="570928C2" w:rsidR="00EE129E" w:rsidRPr="00EE129E" w:rsidRDefault="00EE129E" w:rsidP="00A62EE3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GB"/>
              </w:rPr>
            </w:pPr>
          </w:p>
        </w:tc>
      </w:tr>
    </w:tbl>
    <w:p w14:paraId="5233B331" w14:textId="77777777" w:rsidR="00391A74" w:rsidRDefault="00391A74" w:rsidP="00632A57">
      <w:pPr>
        <w:spacing w:line="276" w:lineRule="auto"/>
      </w:pPr>
    </w:p>
    <w:sectPr w:rsidR="00391A74" w:rsidSect="00632A57">
      <w:pgSz w:w="12240" w:h="15840"/>
      <w:pgMar w:top="990" w:right="1440" w:bottom="16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750E93"/>
    <w:multiLevelType w:val="hybridMultilevel"/>
    <w:tmpl w:val="7C6A63B2"/>
    <w:lvl w:ilvl="0" w:tplc="04090011">
      <w:start w:val="1"/>
      <w:numFmt w:val="decimal"/>
      <w:lvlText w:val="%1)"/>
      <w:lvlJc w:val="left"/>
      <w:pPr>
        <w:ind w:left="2220" w:hanging="360"/>
      </w:pPr>
    </w:lvl>
    <w:lvl w:ilvl="1" w:tplc="04090019" w:tentative="1">
      <w:start w:val="1"/>
      <w:numFmt w:val="lowerLetter"/>
      <w:lvlText w:val="%2."/>
      <w:lvlJc w:val="left"/>
      <w:pPr>
        <w:ind w:left="2940" w:hanging="360"/>
      </w:pPr>
    </w:lvl>
    <w:lvl w:ilvl="2" w:tplc="0409001B" w:tentative="1">
      <w:start w:val="1"/>
      <w:numFmt w:val="lowerRoman"/>
      <w:lvlText w:val="%3."/>
      <w:lvlJc w:val="right"/>
      <w:pPr>
        <w:ind w:left="3660" w:hanging="180"/>
      </w:pPr>
    </w:lvl>
    <w:lvl w:ilvl="3" w:tplc="0409000F" w:tentative="1">
      <w:start w:val="1"/>
      <w:numFmt w:val="decimal"/>
      <w:lvlText w:val="%4."/>
      <w:lvlJc w:val="left"/>
      <w:pPr>
        <w:ind w:left="4380" w:hanging="360"/>
      </w:pPr>
    </w:lvl>
    <w:lvl w:ilvl="4" w:tplc="04090019" w:tentative="1">
      <w:start w:val="1"/>
      <w:numFmt w:val="lowerLetter"/>
      <w:lvlText w:val="%5."/>
      <w:lvlJc w:val="left"/>
      <w:pPr>
        <w:ind w:left="5100" w:hanging="360"/>
      </w:pPr>
    </w:lvl>
    <w:lvl w:ilvl="5" w:tplc="0409001B" w:tentative="1">
      <w:start w:val="1"/>
      <w:numFmt w:val="lowerRoman"/>
      <w:lvlText w:val="%6."/>
      <w:lvlJc w:val="right"/>
      <w:pPr>
        <w:ind w:left="5820" w:hanging="180"/>
      </w:pPr>
    </w:lvl>
    <w:lvl w:ilvl="6" w:tplc="0409000F" w:tentative="1">
      <w:start w:val="1"/>
      <w:numFmt w:val="decimal"/>
      <w:lvlText w:val="%7."/>
      <w:lvlJc w:val="left"/>
      <w:pPr>
        <w:ind w:left="6540" w:hanging="360"/>
      </w:pPr>
    </w:lvl>
    <w:lvl w:ilvl="7" w:tplc="04090019" w:tentative="1">
      <w:start w:val="1"/>
      <w:numFmt w:val="lowerLetter"/>
      <w:lvlText w:val="%8."/>
      <w:lvlJc w:val="left"/>
      <w:pPr>
        <w:ind w:left="7260" w:hanging="360"/>
      </w:pPr>
    </w:lvl>
    <w:lvl w:ilvl="8" w:tplc="040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1" w15:restartNumberingAfterBreak="0">
    <w:nsid w:val="4A920F38"/>
    <w:multiLevelType w:val="hybridMultilevel"/>
    <w:tmpl w:val="4A98FD10"/>
    <w:lvl w:ilvl="0" w:tplc="96A492A4">
      <w:start w:val="2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0DE236D"/>
    <w:multiLevelType w:val="hybridMultilevel"/>
    <w:tmpl w:val="A7E0E4CA"/>
    <w:lvl w:ilvl="0" w:tplc="0B4CD378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3EE"/>
    <w:rsid w:val="00045C58"/>
    <w:rsid w:val="00047101"/>
    <w:rsid w:val="0004725B"/>
    <w:rsid w:val="000D277C"/>
    <w:rsid w:val="000E33D1"/>
    <w:rsid w:val="000F562A"/>
    <w:rsid w:val="00112044"/>
    <w:rsid w:val="001609EF"/>
    <w:rsid w:val="00162642"/>
    <w:rsid w:val="00172125"/>
    <w:rsid w:val="00186D4F"/>
    <w:rsid w:val="0020662F"/>
    <w:rsid w:val="0027424F"/>
    <w:rsid w:val="002763CB"/>
    <w:rsid w:val="00281401"/>
    <w:rsid w:val="0028478B"/>
    <w:rsid w:val="002B5D8E"/>
    <w:rsid w:val="002D33D7"/>
    <w:rsid w:val="002D6759"/>
    <w:rsid w:val="002F6922"/>
    <w:rsid w:val="00301E6A"/>
    <w:rsid w:val="0038520E"/>
    <w:rsid w:val="00391151"/>
    <w:rsid w:val="00391A74"/>
    <w:rsid w:val="0039500E"/>
    <w:rsid w:val="004266F0"/>
    <w:rsid w:val="0043665E"/>
    <w:rsid w:val="00452B91"/>
    <w:rsid w:val="004571AA"/>
    <w:rsid w:val="00467C7A"/>
    <w:rsid w:val="004936AF"/>
    <w:rsid w:val="004938E9"/>
    <w:rsid w:val="004A2A33"/>
    <w:rsid w:val="004C5FDA"/>
    <w:rsid w:val="005707C1"/>
    <w:rsid w:val="005767D8"/>
    <w:rsid w:val="005B3C20"/>
    <w:rsid w:val="005E2045"/>
    <w:rsid w:val="006055F2"/>
    <w:rsid w:val="00632A57"/>
    <w:rsid w:val="00661A49"/>
    <w:rsid w:val="00676E6F"/>
    <w:rsid w:val="006A4190"/>
    <w:rsid w:val="006A5EC8"/>
    <w:rsid w:val="00715EDD"/>
    <w:rsid w:val="0072260C"/>
    <w:rsid w:val="0076027F"/>
    <w:rsid w:val="00776DAF"/>
    <w:rsid w:val="008021C9"/>
    <w:rsid w:val="0084642B"/>
    <w:rsid w:val="00874038"/>
    <w:rsid w:val="008C23DC"/>
    <w:rsid w:val="008F0B38"/>
    <w:rsid w:val="0091387E"/>
    <w:rsid w:val="009254FA"/>
    <w:rsid w:val="009661C0"/>
    <w:rsid w:val="00A371DB"/>
    <w:rsid w:val="00A779AC"/>
    <w:rsid w:val="00AA53EE"/>
    <w:rsid w:val="00AA72A6"/>
    <w:rsid w:val="00AC0659"/>
    <w:rsid w:val="00AC1F73"/>
    <w:rsid w:val="00AC3EC4"/>
    <w:rsid w:val="00AE67A5"/>
    <w:rsid w:val="00B14554"/>
    <w:rsid w:val="00B237A8"/>
    <w:rsid w:val="00B92FD8"/>
    <w:rsid w:val="00BA7498"/>
    <w:rsid w:val="00BB7D6C"/>
    <w:rsid w:val="00BF32BB"/>
    <w:rsid w:val="00C462DC"/>
    <w:rsid w:val="00CC08D1"/>
    <w:rsid w:val="00D07356"/>
    <w:rsid w:val="00D25626"/>
    <w:rsid w:val="00D53025"/>
    <w:rsid w:val="00D57B96"/>
    <w:rsid w:val="00D61FA7"/>
    <w:rsid w:val="00DD65D5"/>
    <w:rsid w:val="00DE0B59"/>
    <w:rsid w:val="00DE2CEE"/>
    <w:rsid w:val="00E05539"/>
    <w:rsid w:val="00E323D0"/>
    <w:rsid w:val="00E40B3F"/>
    <w:rsid w:val="00E75313"/>
    <w:rsid w:val="00EB6755"/>
    <w:rsid w:val="00EE129E"/>
    <w:rsid w:val="00FF1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BC384"/>
  <w15:chartTrackingRefBased/>
  <w15:docId w15:val="{8E11EF53-7CEB-4A2E-897F-B83F2DED8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A5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4">
    <w:name w:val="heading 4"/>
    <w:aliases w:val="Sub-Clause Sub-paragraph"/>
    <w:basedOn w:val="Normal"/>
    <w:next w:val="Normal"/>
    <w:link w:val="Heading4Char"/>
    <w:semiHidden/>
    <w:unhideWhenUsed/>
    <w:qFormat/>
    <w:rsid w:val="00AA53EE"/>
    <w:pPr>
      <w:keepNext/>
      <w:spacing w:before="240" w:after="60"/>
      <w:outlineLvl w:val="3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Sub-Clause Sub-paragraph Char"/>
    <w:basedOn w:val="DefaultParagraphFont"/>
    <w:link w:val="Heading4"/>
    <w:semiHidden/>
    <w:rsid w:val="00AA53EE"/>
    <w:rPr>
      <w:rFonts w:ascii="Times New Roman" w:eastAsia="Times New Roman" w:hAnsi="Times New Roman" w:cs="Times New Roman"/>
      <w:sz w:val="28"/>
      <w:szCs w:val="28"/>
    </w:rPr>
  </w:style>
  <w:style w:type="paragraph" w:customStyle="1" w:styleId="Sub-ClauseText">
    <w:name w:val="Sub-Clause Text"/>
    <w:basedOn w:val="Normal"/>
    <w:semiHidden/>
    <w:rsid w:val="00AA53EE"/>
    <w:pPr>
      <w:spacing w:before="120" w:after="120"/>
      <w:jc w:val="both"/>
    </w:pPr>
    <w:rPr>
      <w:spacing w:val="-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AA53EE"/>
    <w:rPr>
      <w:rFonts w:ascii="Arial" w:eastAsia="SimSun" w:hAnsi="Arial" w:cs="Arial" w:hint="default"/>
      <w:b/>
      <w:bCs/>
      <w:sz w:val="26"/>
      <w:szCs w:val="26"/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E40B3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Mostafizur Rahman</dc:creator>
  <cp:keywords/>
  <dc:description/>
  <cp:lastModifiedBy>Asadul Hoque</cp:lastModifiedBy>
  <cp:revision>2</cp:revision>
  <cp:lastPrinted>2023-10-23T08:18:00Z</cp:lastPrinted>
  <dcterms:created xsi:type="dcterms:W3CDTF">2023-10-25T05:49:00Z</dcterms:created>
  <dcterms:modified xsi:type="dcterms:W3CDTF">2023-10-25T05:49:00Z</dcterms:modified>
</cp:coreProperties>
</file>